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5593" w:type="dxa"/>
        <w:tblInd w:w="-743" w:type="dxa"/>
        <w:tblLook w:val="04A0"/>
      </w:tblPr>
      <w:tblGrid>
        <w:gridCol w:w="1022"/>
        <w:gridCol w:w="2290"/>
        <w:gridCol w:w="2300"/>
        <w:gridCol w:w="9981"/>
      </w:tblGrid>
      <w:tr w:rsidR="00D81697" w:rsidRPr="00F96EF1" w:rsidTr="00785F96">
        <w:tc>
          <w:tcPr>
            <w:tcW w:w="1022" w:type="dxa"/>
          </w:tcPr>
          <w:p w:rsidR="00D81697" w:rsidRPr="00F96EF1" w:rsidRDefault="00D81697" w:rsidP="00796D6D">
            <w:pPr>
              <w:jc w:val="center"/>
              <w:rPr>
                <w:rFonts w:ascii="StobiSerif Regular" w:hAnsi="StobiSerif Regular"/>
              </w:rPr>
            </w:pPr>
          </w:p>
        </w:tc>
        <w:tc>
          <w:tcPr>
            <w:tcW w:w="14571" w:type="dxa"/>
            <w:gridSpan w:val="3"/>
          </w:tcPr>
          <w:p w:rsidR="00D81697" w:rsidRPr="00347DF0" w:rsidRDefault="00347DF0" w:rsidP="00347DF0">
            <w:pPr>
              <w:jc w:val="center"/>
              <w:rPr>
                <w:rFonts w:ascii="StobiSerif Regular" w:hAnsi="StobiSerif Regular"/>
              </w:rPr>
            </w:pPr>
            <w:r>
              <w:rPr>
                <w:rFonts w:ascii="StobiSerif Regular" w:hAnsi="StobiSerif Regular"/>
                <w:lang w:val="en-US"/>
              </w:rPr>
              <w:t xml:space="preserve">CONSULTATIONS WITH INTERESTED PARTIES </w:t>
            </w:r>
          </w:p>
        </w:tc>
      </w:tr>
      <w:tr w:rsidR="002334DF" w:rsidRPr="00F96EF1" w:rsidTr="00785F96">
        <w:tc>
          <w:tcPr>
            <w:tcW w:w="1022" w:type="dxa"/>
          </w:tcPr>
          <w:p w:rsidR="00D81697" w:rsidRPr="00347DF0" w:rsidRDefault="00347DF0">
            <w:pPr>
              <w:rPr>
                <w:rFonts w:ascii="StobiSerif Regular" w:hAnsi="StobiSerif Regular"/>
                <w:lang w:val="en-US"/>
              </w:rPr>
            </w:pPr>
            <w:r>
              <w:rPr>
                <w:rFonts w:ascii="StobiSerif Regular" w:hAnsi="StobiSerif Regular"/>
                <w:lang w:val="en-US"/>
              </w:rPr>
              <w:t>A serial number</w:t>
            </w:r>
          </w:p>
        </w:tc>
        <w:tc>
          <w:tcPr>
            <w:tcW w:w="2290" w:type="dxa"/>
          </w:tcPr>
          <w:p w:rsidR="00D81697" w:rsidRPr="00347DF0" w:rsidRDefault="00347DF0">
            <w:pPr>
              <w:rPr>
                <w:rFonts w:ascii="StobiSerif Regular" w:hAnsi="StobiSerif Regular"/>
                <w:lang w:val="en-US"/>
              </w:rPr>
            </w:pPr>
            <w:r>
              <w:rPr>
                <w:rFonts w:ascii="StobiSerif Regular" w:hAnsi="StobiSerif Regular"/>
                <w:lang w:val="en-US"/>
              </w:rPr>
              <w:t>Institution/Person</w:t>
            </w:r>
          </w:p>
        </w:tc>
        <w:tc>
          <w:tcPr>
            <w:tcW w:w="2300" w:type="dxa"/>
          </w:tcPr>
          <w:p w:rsidR="00D81697" w:rsidRPr="00347DF0" w:rsidRDefault="00347DF0">
            <w:pPr>
              <w:rPr>
                <w:rFonts w:ascii="StobiSerif Regular" w:hAnsi="StobiSerif Regular"/>
                <w:lang w:val="en-US"/>
              </w:rPr>
            </w:pPr>
            <w:r>
              <w:rPr>
                <w:rFonts w:ascii="StobiSerif Regular" w:hAnsi="StobiSerif Regular"/>
                <w:lang w:val="en-US"/>
              </w:rPr>
              <w:t>Date of submitted note</w:t>
            </w:r>
          </w:p>
        </w:tc>
        <w:tc>
          <w:tcPr>
            <w:tcW w:w="9981" w:type="dxa"/>
          </w:tcPr>
          <w:p w:rsidR="00D81697" w:rsidRPr="00347DF0" w:rsidRDefault="00347DF0">
            <w:pPr>
              <w:rPr>
                <w:rFonts w:ascii="StobiSerif Regular" w:hAnsi="StobiSerif Regular"/>
                <w:lang w:val="en-US"/>
              </w:rPr>
            </w:pPr>
            <w:r>
              <w:rPr>
                <w:rFonts w:ascii="StobiSerif Regular" w:hAnsi="StobiSerif Regular"/>
                <w:lang w:val="en-US"/>
              </w:rPr>
              <w:t>Note</w:t>
            </w:r>
          </w:p>
        </w:tc>
      </w:tr>
      <w:tr w:rsidR="009C0EE0" w:rsidRPr="00F96EF1" w:rsidTr="00785F96">
        <w:tc>
          <w:tcPr>
            <w:tcW w:w="1022" w:type="dxa"/>
          </w:tcPr>
          <w:p w:rsidR="009C0EE0" w:rsidRPr="009C0EE0" w:rsidRDefault="009C0EE0">
            <w:pPr>
              <w:rPr>
                <w:rFonts w:ascii="StobiSerif Regular" w:hAnsi="StobiSerif Regular"/>
                <w:b/>
              </w:rPr>
            </w:pPr>
            <w:r w:rsidRPr="009C0EE0">
              <w:rPr>
                <w:rFonts w:ascii="StobiSerif Regular" w:hAnsi="StobiSerif Regular"/>
                <w:b/>
              </w:rPr>
              <w:t>1.</w:t>
            </w:r>
          </w:p>
        </w:tc>
        <w:tc>
          <w:tcPr>
            <w:tcW w:w="2290" w:type="dxa"/>
          </w:tcPr>
          <w:p w:rsidR="009C0EE0" w:rsidRPr="00967611" w:rsidRDefault="00CA17D1">
            <w:pPr>
              <w:rPr>
                <w:rFonts w:ascii="StobiSerif Regular" w:hAnsi="StobiSerif Regular"/>
                <w:b/>
                <w:lang w:val="en-US"/>
              </w:rPr>
            </w:pPr>
            <w:r w:rsidRPr="00967611">
              <w:rPr>
                <w:rFonts w:ascii="StobiSerif Regular" w:hAnsi="StobiSerif Regular"/>
                <w:b/>
                <w:lang w:val="en-US"/>
              </w:rPr>
              <w:t>Ministry of environment and physical planning</w:t>
            </w:r>
          </w:p>
          <w:p w:rsidR="00CA17D1" w:rsidRPr="00967611" w:rsidRDefault="00CA17D1">
            <w:pPr>
              <w:rPr>
                <w:rFonts w:ascii="StobiSerif Regular" w:hAnsi="StobiSerif Regular"/>
                <w:b/>
                <w:lang w:val="en-US"/>
              </w:rPr>
            </w:pPr>
          </w:p>
          <w:p w:rsidR="00CA17D1" w:rsidRDefault="00CA17D1" w:rsidP="00785F96">
            <w:pPr>
              <w:rPr>
                <w:rFonts w:ascii="StobiSerif Regular" w:hAnsi="StobiSerif Regular"/>
                <w:lang w:val="en-US"/>
              </w:rPr>
            </w:pPr>
            <w:r w:rsidRPr="00967611">
              <w:rPr>
                <w:rFonts w:ascii="StobiSerif Regular" w:hAnsi="StobiSerif Regular"/>
                <w:b/>
                <w:lang w:val="en-US"/>
              </w:rPr>
              <w:t>Nebi Re</w:t>
            </w:r>
            <w:r w:rsidR="00785F96" w:rsidRPr="00967611">
              <w:rPr>
                <w:rFonts w:ascii="StobiSerif Regular" w:hAnsi="StobiSerif Regular"/>
                <w:b/>
                <w:lang w:val="en-US"/>
              </w:rPr>
              <w:t>xh</w:t>
            </w:r>
            <w:r w:rsidRPr="00967611">
              <w:rPr>
                <w:rFonts w:ascii="StobiSerif Regular" w:hAnsi="StobiSerif Regular"/>
                <w:b/>
                <w:lang w:val="en-US"/>
              </w:rPr>
              <w:t>zepi</w:t>
            </w:r>
          </w:p>
        </w:tc>
        <w:tc>
          <w:tcPr>
            <w:tcW w:w="2300" w:type="dxa"/>
          </w:tcPr>
          <w:p w:rsidR="009C0EE0" w:rsidRDefault="00CA17D1" w:rsidP="00967611">
            <w:pPr>
              <w:jc w:val="both"/>
              <w:rPr>
                <w:rFonts w:ascii="StobiSerif Regular" w:hAnsi="StobiSerif Regular"/>
              </w:rPr>
            </w:pPr>
            <w:r w:rsidRPr="00F96EF1">
              <w:rPr>
                <w:rFonts w:ascii="StobiSerif Regular" w:hAnsi="StobiSerif Regular"/>
              </w:rPr>
              <w:t>1</w:t>
            </w:r>
            <w:r w:rsidR="00C80C0A">
              <w:rPr>
                <w:rFonts w:ascii="StobiSerif Regular" w:hAnsi="StobiSerif Regular"/>
              </w:rPr>
              <w:t>8</w:t>
            </w:r>
            <w:r w:rsidRPr="00F96EF1">
              <w:rPr>
                <w:rFonts w:ascii="StobiSerif Regular" w:hAnsi="StobiSerif Regular"/>
              </w:rPr>
              <w:t>.08.2021</w:t>
            </w:r>
          </w:p>
          <w:p w:rsidR="00527E95" w:rsidRDefault="00527E95" w:rsidP="00967611">
            <w:pPr>
              <w:jc w:val="both"/>
              <w:rPr>
                <w:rFonts w:ascii="StobiSerif Regular" w:hAnsi="StobiSerif Regular"/>
                <w:lang w:val="en-US"/>
              </w:rPr>
            </w:pPr>
          </w:p>
          <w:p w:rsidR="0031793F" w:rsidRPr="00967611" w:rsidRDefault="0031793F" w:rsidP="00967611">
            <w:pPr>
              <w:jc w:val="both"/>
              <w:rPr>
                <w:rFonts w:ascii="StobiSerif Regular" w:hAnsi="StobiSerif Regular"/>
              </w:rPr>
            </w:pPr>
            <w:r w:rsidRPr="00967611">
              <w:rPr>
                <w:rFonts w:ascii="StobiSerif Regular" w:hAnsi="StobiSerif Regular"/>
              </w:rPr>
              <w:t>During the meeting</w:t>
            </w:r>
          </w:p>
          <w:p w:rsidR="00C80C0A" w:rsidRDefault="00C80C0A" w:rsidP="00C80C0A">
            <w:pPr>
              <w:rPr>
                <w:rFonts w:ascii="StobiSerif Regular" w:hAnsi="StobiSerif Regular"/>
                <w:lang w:val="en-US"/>
              </w:rPr>
            </w:pPr>
          </w:p>
        </w:tc>
        <w:tc>
          <w:tcPr>
            <w:tcW w:w="9981" w:type="dxa"/>
          </w:tcPr>
          <w:p w:rsidR="0031793F" w:rsidRPr="00D00E20" w:rsidRDefault="00806B02" w:rsidP="00D00E20">
            <w:pPr>
              <w:jc w:val="both"/>
              <w:rPr>
                <w:rFonts w:ascii="StobiSerif Regular" w:hAnsi="StobiSerif Regular"/>
              </w:rPr>
            </w:pPr>
            <w:r>
              <w:rPr>
                <w:rFonts w:ascii="StobiSerif Regular" w:hAnsi="StobiSerif Regular"/>
                <w:lang w:val="en-US"/>
              </w:rPr>
              <w:t xml:space="preserve">1. </w:t>
            </w:r>
            <w:r w:rsidR="0031793F" w:rsidRPr="00D00E20">
              <w:rPr>
                <w:rFonts w:ascii="StobiSerif Regular" w:hAnsi="StobiSerif Regular"/>
              </w:rPr>
              <w:t>According to the Law on Environment, Article 65, the name of the Report should not be an Environmental Report, but a Strategic Environmental Assessment Report for the cross-border cooperation program between the Republic of Bulgaria and the Republic of North Macedonia.</w:t>
            </w:r>
          </w:p>
          <w:p w:rsidR="00D00E20" w:rsidRPr="00D00E20" w:rsidRDefault="00D00E20" w:rsidP="00D00E20">
            <w:pPr>
              <w:jc w:val="both"/>
              <w:rPr>
                <w:rFonts w:ascii="StobiSerif Regular" w:hAnsi="StobiSerif Regular"/>
              </w:rPr>
            </w:pPr>
            <w:r w:rsidRPr="00D00E20">
              <w:rPr>
                <w:rFonts w:ascii="StobiSerif Regular" w:hAnsi="StobiSerif Regular"/>
              </w:rPr>
              <w:t>- The name of the report should be used throughout the document, as I mentioned at the beginning, ie the Report on Strategic Environmental Assessment for the cross-border cooperation program between the Republic of Bulgaria and the Republic of North Macedonia.</w:t>
            </w:r>
          </w:p>
          <w:p w:rsidR="000D4724" w:rsidRDefault="00806B02" w:rsidP="00967611">
            <w:pPr>
              <w:jc w:val="both"/>
              <w:rPr>
                <w:rFonts w:ascii="StobiSerif Regular" w:hAnsi="StobiSerif Regular"/>
              </w:rPr>
            </w:pPr>
            <w:r>
              <w:rPr>
                <w:rFonts w:ascii="StobiSerif Regular" w:hAnsi="StobiSerif Regular"/>
                <w:lang w:val="en-US"/>
              </w:rPr>
              <w:t xml:space="preserve">2. </w:t>
            </w:r>
            <w:r w:rsidR="00D00E20" w:rsidRPr="00D00E20">
              <w:rPr>
                <w:rFonts w:ascii="StobiSerif Regular" w:hAnsi="StobiSerif Regular"/>
              </w:rPr>
              <w:t>On page 9 the first sentence should be supplemented with the regulation from the Macedonian side, ie the Law on Environment, Article 65 which defines the scope, content and manner of preparation of the report, and Article 67 defines the reports.</w:t>
            </w:r>
          </w:p>
          <w:p w:rsidR="005335B3" w:rsidRDefault="00806B02" w:rsidP="00CF69FB">
            <w:pPr>
              <w:jc w:val="both"/>
              <w:rPr>
                <w:rFonts w:ascii="StobiSerif Regular" w:hAnsi="StobiSerif Regular"/>
                <w:lang w:val="en-US"/>
              </w:rPr>
            </w:pPr>
            <w:r>
              <w:rPr>
                <w:rFonts w:ascii="StobiSerif Regular" w:hAnsi="StobiSerif Regular"/>
                <w:lang w:val="en-US"/>
              </w:rPr>
              <w:t>3.</w:t>
            </w:r>
            <w:r w:rsidR="00CF69FB" w:rsidRPr="00CF69FB">
              <w:rPr>
                <w:rFonts w:ascii="StobiSerif Regular" w:hAnsi="StobiSerif Regular"/>
              </w:rPr>
              <w:t xml:space="preserve"> Biodiversity is processed in the Law on </w:t>
            </w:r>
            <w:r w:rsidR="00CF69FB" w:rsidRPr="005335B3">
              <w:rPr>
                <w:rFonts w:ascii="StobiSerif Regular" w:hAnsi="StobiSerif Regular"/>
              </w:rPr>
              <w:t>Nature Protection</w:t>
            </w:r>
            <w:r w:rsidR="00CF69FB">
              <w:rPr>
                <w:rFonts w:ascii="StobiSerif Regular" w:hAnsi="StobiSerif Regular"/>
                <w:lang w:val="en-US"/>
              </w:rPr>
              <w:t>.</w:t>
            </w:r>
            <w:r w:rsidR="00CF69FB" w:rsidRPr="00CF69FB">
              <w:rPr>
                <w:rFonts w:ascii="StobiSerif Regular" w:hAnsi="StobiSerif Regular"/>
              </w:rPr>
              <w:t xml:space="preserve"> There is no special Law on Biodiversity</w:t>
            </w:r>
            <w:r w:rsidR="00CF69FB">
              <w:rPr>
                <w:rFonts w:ascii="StobiSerif Regular" w:hAnsi="StobiSerif Regular"/>
                <w:lang w:val="en-US"/>
              </w:rPr>
              <w:t>.</w:t>
            </w:r>
          </w:p>
          <w:p w:rsidR="0066324A" w:rsidRPr="000D4724" w:rsidRDefault="00806B02" w:rsidP="0066324A">
            <w:pPr>
              <w:jc w:val="both"/>
              <w:rPr>
                <w:rFonts w:ascii="StobiSerif Regular" w:hAnsi="StobiSerif Regular"/>
              </w:rPr>
            </w:pPr>
            <w:r w:rsidRPr="00806B02">
              <w:rPr>
                <w:rFonts w:ascii="StobiSerif Regular" w:hAnsi="StobiSerif Regular"/>
                <w:highlight w:val="yellow"/>
                <w:lang w:val="en-US"/>
              </w:rPr>
              <w:t>Note*</w:t>
            </w:r>
            <w:r w:rsidRPr="00806B02">
              <w:rPr>
                <w:rFonts w:ascii="StobiSerif Regular" w:hAnsi="StobiSerif Regular"/>
                <w:lang w:val="en-US"/>
              </w:rPr>
              <w:t xml:space="preserve"> </w:t>
            </w:r>
            <w:r>
              <w:rPr>
                <w:rFonts w:ascii="StobiSerif Regular" w:hAnsi="StobiSerif Regular"/>
                <w:lang w:val="en-US"/>
              </w:rPr>
              <w:t xml:space="preserve"> The remarks under point 1 are relevant to the Macedonian translation of the Scoping Report</w:t>
            </w:r>
          </w:p>
        </w:tc>
      </w:tr>
      <w:tr w:rsidR="009C0EE0" w:rsidRPr="00F96EF1" w:rsidTr="00785F96">
        <w:tc>
          <w:tcPr>
            <w:tcW w:w="1022" w:type="dxa"/>
          </w:tcPr>
          <w:p w:rsidR="009C0EE0" w:rsidRPr="009C0EE0" w:rsidRDefault="009C0EE0">
            <w:pPr>
              <w:rPr>
                <w:rFonts w:ascii="StobiSerif Regular" w:hAnsi="StobiSerif Regular"/>
                <w:b/>
              </w:rPr>
            </w:pPr>
            <w:r w:rsidRPr="009C0EE0">
              <w:rPr>
                <w:rFonts w:ascii="StobiSerif Regular" w:hAnsi="StobiSerif Regular"/>
                <w:b/>
              </w:rPr>
              <w:t>2.</w:t>
            </w:r>
          </w:p>
        </w:tc>
        <w:tc>
          <w:tcPr>
            <w:tcW w:w="2290" w:type="dxa"/>
          </w:tcPr>
          <w:p w:rsidR="0031793F" w:rsidRPr="00967611" w:rsidRDefault="0031793F" w:rsidP="00967611">
            <w:pPr>
              <w:jc w:val="both"/>
              <w:rPr>
                <w:rFonts w:ascii="StobiSerif Regular" w:hAnsi="StobiSerif Regular"/>
                <w:b/>
              </w:rPr>
            </w:pPr>
            <w:r w:rsidRPr="00967611">
              <w:rPr>
                <w:rFonts w:ascii="StobiSerif Regular" w:hAnsi="StobiSerif Regular"/>
                <w:b/>
              </w:rPr>
              <w:t>Ministry of Local Self-Government</w:t>
            </w:r>
          </w:p>
          <w:p w:rsidR="0031793F" w:rsidRPr="00967611" w:rsidRDefault="0031793F" w:rsidP="00967611">
            <w:pPr>
              <w:jc w:val="both"/>
              <w:rPr>
                <w:rFonts w:ascii="StobiSerif Regular" w:hAnsi="StobiSerif Regular"/>
              </w:rPr>
            </w:pPr>
          </w:p>
          <w:p w:rsidR="0031793F" w:rsidRPr="00967611" w:rsidRDefault="0031793F" w:rsidP="00967611">
            <w:pPr>
              <w:jc w:val="both"/>
              <w:rPr>
                <w:rFonts w:ascii="StobiSerif Regular" w:hAnsi="StobiSerif Regular"/>
                <w:b/>
              </w:rPr>
            </w:pPr>
            <w:r w:rsidRPr="00967611">
              <w:rPr>
                <w:rFonts w:ascii="StobiSerif Regular" w:hAnsi="StobiSerif Regular"/>
                <w:b/>
              </w:rPr>
              <w:t>Tatjana Janevska</w:t>
            </w:r>
          </w:p>
          <w:p w:rsidR="00C80C0A" w:rsidRPr="00C80C0A" w:rsidRDefault="00C80C0A" w:rsidP="00967611">
            <w:pPr>
              <w:jc w:val="both"/>
              <w:rPr>
                <w:rFonts w:ascii="StobiSerif Regular" w:hAnsi="StobiSerif Regular"/>
              </w:rPr>
            </w:pPr>
            <w:r w:rsidRPr="00967611">
              <w:rPr>
                <w:rFonts w:ascii="StobiSerif Regular" w:hAnsi="StobiSerif Regular"/>
                <w:b/>
              </w:rPr>
              <w:t>(</w:t>
            </w:r>
            <w:r w:rsidR="000D4724" w:rsidRPr="00967611">
              <w:rPr>
                <w:rFonts w:ascii="StobiSerif Regular" w:hAnsi="StobiSerif Regular" w:cs="Arial"/>
                <w:b/>
                <w:shadow/>
                <w:lang w:val="en-GB"/>
              </w:rPr>
              <w:t>moderate and chair of the event)</w:t>
            </w:r>
          </w:p>
        </w:tc>
        <w:tc>
          <w:tcPr>
            <w:tcW w:w="2300" w:type="dxa"/>
          </w:tcPr>
          <w:p w:rsidR="00C80C0A" w:rsidRDefault="00C80C0A" w:rsidP="00967611">
            <w:pPr>
              <w:jc w:val="both"/>
              <w:rPr>
                <w:rFonts w:ascii="StobiSerif Regular" w:hAnsi="StobiSerif Regular"/>
              </w:rPr>
            </w:pPr>
            <w:r w:rsidRPr="00F96EF1">
              <w:rPr>
                <w:rFonts w:ascii="StobiSerif Regular" w:hAnsi="StobiSerif Regular"/>
              </w:rPr>
              <w:t>1</w:t>
            </w:r>
            <w:r>
              <w:rPr>
                <w:rFonts w:ascii="StobiSerif Regular" w:hAnsi="StobiSerif Regular"/>
              </w:rPr>
              <w:t>8</w:t>
            </w:r>
            <w:r w:rsidRPr="00F96EF1">
              <w:rPr>
                <w:rFonts w:ascii="StobiSerif Regular" w:hAnsi="StobiSerif Regular"/>
              </w:rPr>
              <w:t>.08.2021</w:t>
            </w:r>
            <w:r>
              <w:rPr>
                <w:rFonts w:ascii="StobiSerif Regular" w:hAnsi="StobiSerif Regular"/>
              </w:rPr>
              <w:t xml:space="preserve"> </w:t>
            </w:r>
          </w:p>
          <w:p w:rsidR="00527E95" w:rsidRDefault="00527E95" w:rsidP="00967611">
            <w:pPr>
              <w:jc w:val="both"/>
              <w:rPr>
                <w:rFonts w:ascii="StobiSerif Regular" w:hAnsi="StobiSerif Regular"/>
                <w:lang w:val="en-US"/>
              </w:rPr>
            </w:pPr>
          </w:p>
          <w:p w:rsidR="0031793F" w:rsidRPr="00967611" w:rsidRDefault="0031793F" w:rsidP="00967611">
            <w:pPr>
              <w:jc w:val="both"/>
              <w:rPr>
                <w:rFonts w:ascii="StobiSerif Regular" w:hAnsi="StobiSerif Regular"/>
              </w:rPr>
            </w:pPr>
            <w:r w:rsidRPr="00967611">
              <w:rPr>
                <w:rFonts w:ascii="StobiSerif Regular" w:hAnsi="StobiSerif Regular"/>
              </w:rPr>
              <w:t>During the meeting</w:t>
            </w:r>
          </w:p>
          <w:p w:rsidR="009C0EE0" w:rsidRDefault="009C0EE0">
            <w:pPr>
              <w:rPr>
                <w:rFonts w:ascii="StobiSerif Regular" w:hAnsi="StobiSerif Regular"/>
                <w:lang w:val="en-US"/>
              </w:rPr>
            </w:pPr>
          </w:p>
        </w:tc>
        <w:tc>
          <w:tcPr>
            <w:tcW w:w="9981" w:type="dxa"/>
          </w:tcPr>
          <w:p w:rsidR="00967611" w:rsidRPr="00967611" w:rsidRDefault="00967611" w:rsidP="00967611">
            <w:pPr>
              <w:jc w:val="both"/>
              <w:rPr>
                <w:rFonts w:ascii="StobiSerif Regular" w:hAnsi="StobiSerif Regular"/>
              </w:rPr>
            </w:pPr>
            <w:r w:rsidRPr="00967611">
              <w:rPr>
                <w:rFonts w:ascii="StobiSerif Regular" w:hAnsi="StobiSerif Regular"/>
              </w:rPr>
              <w:t>Page 1 of the document, under the title, mentions the legal regulations of the Bulgarian side. It is necessary to add the legal regulations from the Macedonian side because this document is common to both countries.</w:t>
            </w:r>
          </w:p>
          <w:p w:rsidR="00967611" w:rsidRPr="00967611" w:rsidRDefault="00967611" w:rsidP="00967611">
            <w:pPr>
              <w:jc w:val="both"/>
              <w:rPr>
                <w:rFonts w:ascii="StobiSerif Regular" w:hAnsi="StobiSerif Regular"/>
              </w:rPr>
            </w:pPr>
            <w:r w:rsidRPr="00967611">
              <w:rPr>
                <w:rFonts w:ascii="StobiSerif Regular" w:hAnsi="StobiSerif Regular"/>
              </w:rPr>
              <w:t>I will intervene in the English version of the document and submit it to the Board.</w:t>
            </w:r>
          </w:p>
          <w:p w:rsidR="00967611" w:rsidRDefault="00967611" w:rsidP="00967611">
            <w:pPr>
              <w:jc w:val="both"/>
              <w:rPr>
                <w:rFonts w:ascii="StobiSerif Regular" w:hAnsi="StobiSerif Regular"/>
              </w:rPr>
            </w:pPr>
            <w:r w:rsidRPr="00967611">
              <w:rPr>
                <w:rFonts w:ascii="StobiSerif Regular" w:hAnsi="StobiSerif Regular"/>
              </w:rPr>
              <w:t>- in the introduction consequently and everywhere in the texts below to mention which laws and acts are from the Bulgarian legislation, to supplement with the Macedonian ones and to emphasize that they are from the Macedonian legislation.</w:t>
            </w:r>
          </w:p>
          <w:p w:rsidR="005335B3" w:rsidRPr="005335B3" w:rsidRDefault="005335B3" w:rsidP="005335B3">
            <w:pPr>
              <w:rPr>
                <w:rFonts w:ascii="StobiSerif Regular" w:hAnsi="StobiSerif Regular"/>
              </w:rPr>
            </w:pPr>
            <w:r w:rsidRPr="005335B3">
              <w:rPr>
                <w:rFonts w:ascii="StobiSerif Regular" w:hAnsi="StobiSerif Regular"/>
              </w:rPr>
              <w:t>- Is there a Law on Biodiversity in Macedonia?</w:t>
            </w:r>
          </w:p>
          <w:p w:rsidR="005335B3" w:rsidRPr="00C80C0A" w:rsidRDefault="005335B3" w:rsidP="00DC7C56">
            <w:pPr>
              <w:rPr>
                <w:rFonts w:ascii="StobiSerif Regular" w:hAnsi="StobiSerif Regular"/>
              </w:rPr>
            </w:pPr>
            <w:r w:rsidRPr="005335B3">
              <w:rPr>
                <w:rFonts w:ascii="StobiSerif Regular" w:hAnsi="StobiSerif Regular"/>
              </w:rPr>
              <w:t xml:space="preserve">If it does not exist, </w:t>
            </w:r>
            <w:r w:rsidR="00DC7C56">
              <w:rPr>
                <w:rFonts w:ascii="StobiSerif Regular" w:hAnsi="StobiSerif Regular"/>
                <w:lang w:val="en-US"/>
              </w:rPr>
              <w:t>t</w:t>
            </w:r>
            <w:r>
              <w:rPr>
                <w:rFonts w:ascii="StobiSerif Regular" w:hAnsi="StobiSerif Regular"/>
              </w:rPr>
              <w:t xml:space="preserve">о </w:t>
            </w:r>
            <w:r w:rsidRPr="005335B3">
              <w:rPr>
                <w:rFonts w:ascii="StobiSerif Regular" w:hAnsi="StobiSerif Regular"/>
              </w:rPr>
              <w:t>intervene in the text</w:t>
            </w:r>
            <w:r>
              <w:rPr>
                <w:rFonts w:ascii="StobiSerif Regular" w:hAnsi="StobiSerif Regular"/>
              </w:rPr>
              <w:t>.</w:t>
            </w:r>
          </w:p>
        </w:tc>
      </w:tr>
      <w:tr w:rsidR="0031793F" w:rsidRPr="00F96EF1" w:rsidTr="00785F96">
        <w:tc>
          <w:tcPr>
            <w:tcW w:w="1022" w:type="dxa"/>
          </w:tcPr>
          <w:p w:rsidR="0031793F" w:rsidRPr="009133E9" w:rsidRDefault="009133E9">
            <w:pPr>
              <w:rPr>
                <w:rFonts w:ascii="StobiSerif Regular" w:hAnsi="StobiSerif Regular"/>
                <w:b/>
                <w:lang w:val="en-US"/>
              </w:rPr>
            </w:pPr>
            <w:r>
              <w:rPr>
                <w:rFonts w:ascii="StobiSerif Regular" w:hAnsi="StobiSerif Regular"/>
                <w:b/>
                <w:lang w:val="en-US"/>
              </w:rPr>
              <w:t>3.</w:t>
            </w:r>
          </w:p>
        </w:tc>
        <w:tc>
          <w:tcPr>
            <w:tcW w:w="2290" w:type="dxa"/>
          </w:tcPr>
          <w:p w:rsidR="00527E95" w:rsidRPr="00527E95" w:rsidRDefault="00527E95" w:rsidP="00527E95">
            <w:pPr>
              <w:jc w:val="both"/>
              <w:rPr>
                <w:rFonts w:ascii="StobiSerif Regular" w:hAnsi="StobiSerif Regular"/>
                <w:b/>
              </w:rPr>
            </w:pPr>
            <w:r w:rsidRPr="00527E95">
              <w:rPr>
                <w:rFonts w:ascii="StobiSerif Regular" w:hAnsi="StobiSerif Regular"/>
                <w:b/>
              </w:rPr>
              <w:t>Association of Local Self-Government Units</w:t>
            </w:r>
          </w:p>
          <w:p w:rsidR="0031793F" w:rsidRPr="00527E95" w:rsidRDefault="00527E95" w:rsidP="00527E95">
            <w:pPr>
              <w:pStyle w:val="HTMLPreformatted"/>
              <w:shd w:val="clear" w:color="auto" w:fill="F8F9FA"/>
              <w:spacing w:line="540" w:lineRule="atLeast"/>
              <w:rPr>
                <w:rStyle w:val="y2iqfc"/>
                <w:rFonts w:ascii="StobiSerif Regular" w:hAnsi="StobiSerif Regular"/>
                <w:b/>
                <w:color w:val="202124"/>
                <w:sz w:val="22"/>
                <w:szCs w:val="22"/>
              </w:rPr>
            </w:pPr>
            <w:r w:rsidRPr="00527E95">
              <w:rPr>
                <w:rStyle w:val="y2iqfc"/>
                <w:rFonts w:ascii="StobiSerif Regular" w:hAnsi="StobiSerif Regular"/>
                <w:b/>
                <w:color w:val="202124"/>
                <w:sz w:val="22"/>
                <w:szCs w:val="22"/>
                <w:lang w:val="en-US"/>
              </w:rPr>
              <w:lastRenderedPageBreak/>
              <w:t>Ivana Serafimova</w:t>
            </w:r>
          </w:p>
        </w:tc>
        <w:tc>
          <w:tcPr>
            <w:tcW w:w="2300" w:type="dxa"/>
          </w:tcPr>
          <w:p w:rsidR="0031793F" w:rsidRDefault="0031793F" w:rsidP="00967611">
            <w:pPr>
              <w:jc w:val="both"/>
              <w:rPr>
                <w:rFonts w:ascii="StobiSerif Regular" w:hAnsi="StobiSerif Regular"/>
              </w:rPr>
            </w:pPr>
            <w:r w:rsidRPr="00F96EF1">
              <w:rPr>
                <w:rFonts w:ascii="StobiSerif Regular" w:hAnsi="StobiSerif Regular"/>
              </w:rPr>
              <w:lastRenderedPageBreak/>
              <w:t>1</w:t>
            </w:r>
            <w:r>
              <w:rPr>
                <w:rFonts w:ascii="StobiSerif Regular" w:hAnsi="StobiSerif Regular"/>
              </w:rPr>
              <w:t>8</w:t>
            </w:r>
            <w:r w:rsidRPr="00F96EF1">
              <w:rPr>
                <w:rFonts w:ascii="StobiSerif Regular" w:hAnsi="StobiSerif Regular"/>
              </w:rPr>
              <w:t>.08.2021</w:t>
            </w:r>
            <w:r>
              <w:rPr>
                <w:rFonts w:ascii="StobiSerif Regular" w:hAnsi="StobiSerif Regular"/>
              </w:rPr>
              <w:t xml:space="preserve"> </w:t>
            </w:r>
          </w:p>
          <w:p w:rsidR="00527E95" w:rsidRDefault="00527E95" w:rsidP="00967611">
            <w:pPr>
              <w:jc w:val="both"/>
              <w:rPr>
                <w:rFonts w:ascii="StobiSerif Regular" w:hAnsi="StobiSerif Regular"/>
                <w:lang w:val="en-US"/>
              </w:rPr>
            </w:pPr>
          </w:p>
          <w:p w:rsidR="0031793F" w:rsidRPr="00967611" w:rsidRDefault="0031793F" w:rsidP="00967611">
            <w:pPr>
              <w:jc w:val="both"/>
              <w:rPr>
                <w:rFonts w:ascii="StobiSerif Regular" w:hAnsi="StobiSerif Regular"/>
              </w:rPr>
            </w:pPr>
            <w:r w:rsidRPr="00967611">
              <w:rPr>
                <w:rFonts w:ascii="StobiSerif Regular" w:hAnsi="StobiSerif Regular"/>
              </w:rPr>
              <w:t>During the meeting</w:t>
            </w:r>
          </w:p>
          <w:p w:rsidR="0031793F" w:rsidRPr="00F96EF1" w:rsidRDefault="0031793F">
            <w:pPr>
              <w:rPr>
                <w:rFonts w:ascii="StobiSerif Regular" w:hAnsi="StobiSerif Regular"/>
              </w:rPr>
            </w:pPr>
          </w:p>
        </w:tc>
        <w:tc>
          <w:tcPr>
            <w:tcW w:w="9981" w:type="dxa"/>
          </w:tcPr>
          <w:p w:rsidR="003A2242" w:rsidRPr="003A2242" w:rsidRDefault="00806B02" w:rsidP="003A2242">
            <w:pPr>
              <w:jc w:val="both"/>
              <w:rPr>
                <w:rFonts w:ascii="StobiSerif Regular" w:hAnsi="StobiSerif Regular"/>
              </w:rPr>
            </w:pPr>
            <w:r>
              <w:rPr>
                <w:rFonts w:ascii="StobiSerif Regular" w:hAnsi="StobiSerif Regular"/>
                <w:lang w:val="en-US"/>
              </w:rPr>
              <w:t xml:space="preserve">1. </w:t>
            </w:r>
            <w:r w:rsidR="003A2242">
              <w:rPr>
                <w:rFonts w:ascii="StobiSerif Regular" w:hAnsi="StobiSerif Regular"/>
              </w:rPr>
              <w:t>Т</w:t>
            </w:r>
            <w:r w:rsidR="003A2242" w:rsidRPr="003A2242">
              <w:rPr>
                <w:rFonts w:ascii="StobiSerif Regular" w:hAnsi="StobiSerif Regular"/>
              </w:rPr>
              <w:t>he risk of fires is not set</w:t>
            </w:r>
          </w:p>
          <w:p w:rsidR="003A2242" w:rsidRPr="003A2242" w:rsidRDefault="00806B02" w:rsidP="003A2242">
            <w:pPr>
              <w:jc w:val="both"/>
              <w:rPr>
                <w:rFonts w:ascii="StobiSerif Regular" w:hAnsi="StobiSerif Regular"/>
              </w:rPr>
            </w:pPr>
            <w:r>
              <w:rPr>
                <w:rFonts w:ascii="StobiSerif Regular" w:hAnsi="StobiSerif Regular"/>
                <w:lang w:val="en-US"/>
              </w:rPr>
              <w:t>2.</w:t>
            </w:r>
            <w:r w:rsidR="003A2242" w:rsidRPr="003A2242">
              <w:rPr>
                <w:rFonts w:ascii="StobiSerif Regular" w:hAnsi="StobiSerif Regular"/>
              </w:rPr>
              <w:t xml:space="preserve"> Law on Forests, which states the legal acts related to the Report, is very important for the eastern part of Macedonia. Must be put.</w:t>
            </w:r>
          </w:p>
          <w:p w:rsidR="003A2242" w:rsidRPr="003A2242" w:rsidRDefault="00806B02" w:rsidP="003A2242">
            <w:pPr>
              <w:jc w:val="both"/>
              <w:rPr>
                <w:rFonts w:ascii="StobiSerif Regular" w:hAnsi="StobiSerif Regular"/>
              </w:rPr>
            </w:pPr>
            <w:r>
              <w:rPr>
                <w:rFonts w:ascii="StobiSerif Regular" w:hAnsi="StobiSerif Regular"/>
                <w:lang w:val="en-US"/>
              </w:rPr>
              <w:t xml:space="preserve">3. </w:t>
            </w:r>
            <w:r w:rsidR="003A2242" w:rsidRPr="003A2242">
              <w:rPr>
                <w:rFonts w:ascii="StobiSerif Regular" w:hAnsi="StobiSerif Regular"/>
              </w:rPr>
              <w:t xml:space="preserve">There are many protected areas and national parks in this area. Another is being prepared to </w:t>
            </w:r>
            <w:r w:rsidR="003A2242" w:rsidRPr="003A2242">
              <w:rPr>
                <w:rFonts w:ascii="StobiSerif Regular" w:hAnsi="StobiSerif Regular"/>
              </w:rPr>
              <w:lastRenderedPageBreak/>
              <w:t xml:space="preserve">be declared a protected area of </w:t>
            </w:r>
            <w:r w:rsidR="003A2242" w:rsidRPr="003A2242">
              <w:t>​​</w:t>
            </w:r>
            <w:r w:rsidR="003A2242" w:rsidRPr="003A2242">
              <w:rPr>
                <w:rFonts w:ascii="StobiSerif Regular" w:hAnsi="StobiSerif Regular"/>
              </w:rPr>
              <w:t>the 5th category.</w:t>
            </w:r>
          </w:p>
          <w:p w:rsidR="003A2242" w:rsidRPr="003A2242" w:rsidRDefault="00806B02" w:rsidP="003A2242">
            <w:pPr>
              <w:jc w:val="both"/>
              <w:rPr>
                <w:rFonts w:ascii="StobiSerif Regular" w:hAnsi="StobiSerif Regular"/>
              </w:rPr>
            </w:pPr>
            <w:r>
              <w:rPr>
                <w:rFonts w:ascii="StobiSerif Regular" w:hAnsi="StobiSerif Regular"/>
                <w:lang w:val="en-US"/>
              </w:rPr>
              <w:t xml:space="preserve">4. </w:t>
            </w:r>
            <w:r w:rsidR="003A2242" w:rsidRPr="003A2242">
              <w:rPr>
                <w:rFonts w:ascii="StobiSerif Regular" w:hAnsi="StobiSerif Regular"/>
              </w:rPr>
              <w:t>There are many endangered species. Both flora and fauna.</w:t>
            </w:r>
          </w:p>
          <w:p w:rsidR="003A2242" w:rsidRDefault="00806B02" w:rsidP="003A2242">
            <w:pPr>
              <w:jc w:val="both"/>
              <w:rPr>
                <w:rFonts w:ascii="StobiSerif Regular" w:hAnsi="StobiSerif Regular"/>
              </w:rPr>
            </w:pPr>
            <w:r>
              <w:rPr>
                <w:rFonts w:ascii="StobiSerif Regular" w:hAnsi="StobiSerif Regular"/>
                <w:lang w:val="en-US"/>
              </w:rPr>
              <w:t>5.</w:t>
            </w:r>
            <w:r w:rsidR="00527E95">
              <w:rPr>
                <w:rFonts w:ascii="StobiSerif Regular" w:hAnsi="StobiSerif Regular"/>
                <w:lang w:val="en-US"/>
              </w:rPr>
              <w:t xml:space="preserve"> </w:t>
            </w:r>
            <w:r w:rsidR="003A2242" w:rsidRPr="003A2242">
              <w:rPr>
                <w:rFonts w:ascii="StobiSerif Regular" w:hAnsi="StobiSerif Regular"/>
              </w:rPr>
              <w:t xml:space="preserve">Not to mention climate change, not to mention CO2 pollution, etc. </w:t>
            </w:r>
          </w:p>
          <w:p w:rsidR="003A2242" w:rsidRPr="003A2242" w:rsidRDefault="003A2242" w:rsidP="003A2242">
            <w:pPr>
              <w:jc w:val="both"/>
              <w:rPr>
                <w:rFonts w:ascii="StobiSerif Regular" w:hAnsi="StobiSerif Regular"/>
              </w:rPr>
            </w:pPr>
            <w:r w:rsidRPr="003A2242">
              <w:rPr>
                <w:rFonts w:ascii="StobiSerif Regular" w:hAnsi="StobiSerif Regular"/>
              </w:rPr>
              <w:t>That risk is not treated here at all.</w:t>
            </w:r>
          </w:p>
          <w:p w:rsidR="003A2242" w:rsidRPr="003A2242" w:rsidRDefault="00806B02" w:rsidP="003A2242">
            <w:pPr>
              <w:jc w:val="both"/>
              <w:rPr>
                <w:rFonts w:ascii="StobiSerif Regular" w:hAnsi="StobiSerif Regular"/>
              </w:rPr>
            </w:pPr>
            <w:r>
              <w:rPr>
                <w:rFonts w:ascii="StobiSerif Regular" w:hAnsi="StobiSerif Regular"/>
                <w:lang w:val="en-US"/>
              </w:rPr>
              <w:t xml:space="preserve">6. </w:t>
            </w:r>
            <w:r w:rsidR="003A2242" w:rsidRPr="003A2242">
              <w:rPr>
                <w:rFonts w:ascii="StobiSerif Regular" w:hAnsi="StobiSerif Regular"/>
              </w:rPr>
              <w:t xml:space="preserve">The experts followed strictly what is stated in the laws treated by the Ministry of Environment, and does not cover a wider range </w:t>
            </w:r>
            <w:r w:rsidR="00527E95">
              <w:rPr>
                <w:rFonts w:ascii="StobiSerif Regular" w:hAnsi="StobiSerif Regular"/>
                <w:lang w:val="en-US"/>
              </w:rPr>
              <w:t>from</w:t>
            </w:r>
            <w:r w:rsidR="003A2242" w:rsidRPr="003A2242">
              <w:rPr>
                <w:rFonts w:ascii="StobiSerif Regular" w:hAnsi="StobiSerif Regular"/>
              </w:rPr>
              <w:t xml:space="preserve"> other ministries.</w:t>
            </w:r>
          </w:p>
          <w:p w:rsidR="00527E95" w:rsidRDefault="00527E95" w:rsidP="00527E95">
            <w:pPr>
              <w:jc w:val="both"/>
              <w:rPr>
                <w:rFonts w:ascii="StobiSerif Regular" w:hAnsi="StobiSerif Regular"/>
                <w:lang w:val="en-US"/>
              </w:rPr>
            </w:pPr>
            <w:r>
              <w:rPr>
                <w:rFonts w:ascii="StobiSerif Regular" w:hAnsi="StobiSerif Regular"/>
                <w:lang w:val="en-US"/>
              </w:rPr>
              <w:t xml:space="preserve">- </w:t>
            </w:r>
            <w:r w:rsidRPr="00527E95">
              <w:rPr>
                <w:rFonts w:ascii="StobiSerif Regular" w:hAnsi="StobiSerif Regular"/>
              </w:rPr>
              <w:t xml:space="preserve">Experts bear the brunt of the document. They will have to find the documents themselves. </w:t>
            </w:r>
          </w:p>
          <w:p w:rsidR="003A2242" w:rsidRPr="009133E9" w:rsidRDefault="00527E95" w:rsidP="00527E95">
            <w:pPr>
              <w:jc w:val="both"/>
              <w:rPr>
                <w:rFonts w:ascii="StobiSerif Regular" w:hAnsi="StobiSerif Regular"/>
              </w:rPr>
            </w:pPr>
            <w:r w:rsidRPr="00527E95">
              <w:rPr>
                <w:rFonts w:ascii="StobiSerif Regular" w:hAnsi="StobiSerif Regular"/>
              </w:rPr>
              <w:t>We are here only in a consultative role.</w:t>
            </w:r>
          </w:p>
        </w:tc>
      </w:tr>
      <w:tr w:rsidR="0031793F" w:rsidRPr="00F96EF1" w:rsidTr="00785F96">
        <w:tc>
          <w:tcPr>
            <w:tcW w:w="1022" w:type="dxa"/>
          </w:tcPr>
          <w:p w:rsidR="0031793F" w:rsidRPr="00527E95" w:rsidRDefault="00527E95">
            <w:pPr>
              <w:rPr>
                <w:rFonts w:ascii="StobiSerif Regular" w:hAnsi="StobiSerif Regular"/>
                <w:b/>
                <w:lang w:val="en-US"/>
              </w:rPr>
            </w:pPr>
            <w:r>
              <w:rPr>
                <w:rFonts w:ascii="StobiSerif Regular" w:hAnsi="StobiSerif Regular"/>
                <w:b/>
                <w:lang w:val="en-US"/>
              </w:rPr>
              <w:lastRenderedPageBreak/>
              <w:t>4.</w:t>
            </w:r>
          </w:p>
        </w:tc>
        <w:tc>
          <w:tcPr>
            <w:tcW w:w="2290" w:type="dxa"/>
          </w:tcPr>
          <w:p w:rsidR="0031793F" w:rsidRPr="00347DF0" w:rsidRDefault="0031793F" w:rsidP="0031793F">
            <w:pPr>
              <w:rPr>
                <w:rFonts w:ascii="StobiSerif Regular" w:hAnsi="StobiSerif Regular" w:cs="Arial"/>
                <w:b/>
                <w:lang w:val="en-US"/>
              </w:rPr>
            </w:pPr>
            <w:r>
              <w:rPr>
                <w:rFonts w:ascii="StobiSerif Regular" w:hAnsi="StobiSerif Regular" w:cs="Arial"/>
                <w:b/>
                <w:lang w:val="en-US"/>
              </w:rPr>
              <w:t>Ministry of Agriculture, Forestry and Water Economy</w:t>
            </w:r>
          </w:p>
          <w:p w:rsidR="00CF69FB" w:rsidRDefault="00CF69FB" w:rsidP="0031793F">
            <w:pPr>
              <w:rPr>
                <w:rFonts w:ascii="StobiSerif Regular" w:hAnsi="StobiSerif Regular" w:cs="Arial"/>
                <w:b/>
                <w:lang w:val="en-US"/>
              </w:rPr>
            </w:pPr>
          </w:p>
          <w:p w:rsidR="0031793F" w:rsidRPr="00347DF0" w:rsidRDefault="0031793F" w:rsidP="0031793F">
            <w:pPr>
              <w:rPr>
                <w:rFonts w:ascii="StobiSerif Regular" w:hAnsi="StobiSerif Regular" w:cs="Arial"/>
                <w:b/>
                <w:lang w:val="en-US"/>
              </w:rPr>
            </w:pPr>
            <w:r>
              <w:rPr>
                <w:rFonts w:ascii="StobiSerif Regular" w:hAnsi="StobiSerif Regular" w:cs="Arial"/>
                <w:b/>
                <w:lang w:val="en-US"/>
              </w:rPr>
              <w:t>Nazif Sefer</w:t>
            </w:r>
          </w:p>
          <w:p w:rsidR="0031793F" w:rsidRDefault="0031793F" w:rsidP="0031793F">
            <w:pPr>
              <w:pStyle w:val="HTMLPreformatted"/>
              <w:shd w:val="clear" w:color="auto" w:fill="F8F9FA"/>
              <w:spacing w:line="540" w:lineRule="atLeast"/>
              <w:rPr>
                <w:rStyle w:val="y2iqfc"/>
                <w:rFonts w:ascii="inherit" w:hAnsi="inherit"/>
                <w:color w:val="202124"/>
                <w:sz w:val="42"/>
                <w:szCs w:val="42"/>
              </w:rPr>
            </w:pPr>
          </w:p>
        </w:tc>
        <w:tc>
          <w:tcPr>
            <w:tcW w:w="2300" w:type="dxa"/>
          </w:tcPr>
          <w:p w:rsidR="0031793F" w:rsidRDefault="0031793F" w:rsidP="00967611">
            <w:pPr>
              <w:jc w:val="both"/>
              <w:rPr>
                <w:rFonts w:ascii="StobiSerif Regular" w:hAnsi="StobiSerif Regular"/>
              </w:rPr>
            </w:pPr>
            <w:r w:rsidRPr="00F96EF1">
              <w:rPr>
                <w:rFonts w:ascii="StobiSerif Regular" w:hAnsi="StobiSerif Regular"/>
              </w:rPr>
              <w:t>1</w:t>
            </w:r>
            <w:r>
              <w:rPr>
                <w:rFonts w:ascii="StobiSerif Regular" w:hAnsi="StobiSerif Regular"/>
              </w:rPr>
              <w:t>8</w:t>
            </w:r>
            <w:r w:rsidRPr="00F96EF1">
              <w:rPr>
                <w:rFonts w:ascii="StobiSerif Regular" w:hAnsi="StobiSerif Regular"/>
              </w:rPr>
              <w:t>.08.2021</w:t>
            </w:r>
            <w:r>
              <w:rPr>
                <w:rFonts w:ascii="StobiSerif Regular" w:hAnsi="StobiSerif Regular"/>
              </w:rPr>
              <w:t xml:space="preserve"> </w:t>
            </w:r>
          </w:p>
          <w:p w:rsidR="00527E95" w:rsidRDefault="00527E95" w:rsidP="00967611">
            <w:pPr>
              <w:jc w:val="both"/>
              <w:rPr>
                <w:rFonts w:ascii="StobiSerif Regular" w:hAnsi="StobiSerif Regular"/>
                <w:lang w:val="en-US"/>
              </w:rPr>
            </w:pPr>
          </w:p>
          <w:p w:rsidR="0031793F" w:rsidRPr="00967611" w:rsidRDefault="0031793F" w:rsidP="00967611">
            <w:pPr>
              <w:jc w:val="both"/>
              <w:rPr>
                <w:rFonts w:ascii="StobiSerif Regular" w:hAnsi="StobiSerif Regular"/>
              </w:rPr>
            </w:pPr>
            <w:r w:rsidRPr="00967611">
              <w:rPr>
                <w:rFonts w:ascii="StobiSerif Regular" w:hAnsi="StobiSerif Regular"/>
              </w:rPr>
              <w:t>During the meeting</w:t>
            </w:r>
          </w:p>
          <w:p w:rsidR="0031793F" w:rsidRPr="00F96EF1" w:rsidRDefault="0031793F" w:rsidP="0031793F">
            <w:pPr>
              <w:rPr>
                <w:rFonts w:ascii="StobiSerif Regular" w:hAnsi="StobiSerif Regular"/>
              </w:rPr>
            </w:pPr>
          </w:p>
        </w:tc>
        <w:tc>
          <w:tcPr>
            <w:tcW w:w="9981" w:type="dxa"/>
          </w:tcPr>
          <w:p w:rsidR="005335B3" w:rsidRPr="005335B3" w:rsidRDefault="009418BA" w:rsidP="005335B3">
            <w:pPr>
              <w:jc w:val="both"/>
              <w:rPr>
                <w:rFonts w:ascii="StobiSerif Regular" w:hAnsi="StobiSerif Regular"/>
              </w:rPr>
            </w:pPr>
            <w:r>
              <w:rPr>
                <w:rFonts w:ascii="StobiSerif Regular" w:hAnsi="StobiSerif Regular"/>
                <w:lang w:val="en-US"/>
              </w:rPr>
              <w:t>1.</w:t>
            </w:r>
            <w:r w:rsidR="005335B3" w:rsidRPr="005335B3">
              <w:rPr>
                <w:rFonts w:ascii="StobiSerif Regular" w:hAnsi="StobiSerif Regular"/>
              </w:rPr>
              <w:t xml:space="preserve"> The Law on Forests is listed by the Bulgarian side, but is not listed in the Macedonian legislation.</w:t>
            </w:r>
          </w:p>
          <w:p w:rsidR="005335B3" w:rsidRPr="005335B3" w:rsidRDefault="005335B3" w:rsidP="005335B3">
            <w:pPr>
              <w:jc w:val="both"/>
              <w:rPr>
                <w:rFonts w:ascii="StobiSerif Regular" w:hAnsi="StobiSerif Regular"/>
              </w:rPr>
            </w:pPr>
            <w:r w:rsidRPr="005335B3">
              <w:rPr>
                <w:rFonts w:ascii="StobiSerif Regular" w:hAnsi="StobiSerif Regular"/>
              </w:rPr>
              <w:t>The border zone includes a huge number of areas covered by forests, and they are regulated by the Law on Forests.</w:t>
            </w:r>
          </w:p>
          <w:p w:rsidR="009133E9" w:rsidRPr="009133E9" w:rsidRDefault="009133E9" w:rsidP="009133E9">
            <w:pPr>
              <w:jc w:val="both"/>
              <w:rPr>
                <w:rFonts w:ascii="StobiSerif Regular" w:hAnsi="StobiSerif Regular"/>
              </w:rPr>
            </w:pPr>
            <w:r w:rsidRPr="009133E9">
              <w:rPr>
                <w:rFonts w:ascii="StobiSerif Regular" w:hAnsi="StobiSerif Regular"/>
              </w:rPr>
              <w:t>- I will fill in all the things I think in the document.</w:t>
            </w:r>
          </w:p>
          <w:p w:rsidR="002C3E28" w:rsidRPr="002C3E28" w:rsidRDefault="002C3E28" w:rsidP="00D7190C">
            <w:pPr>
              <w:jc w:val="both"/>
              <w:rPr>
                <w:rFonts w:ascii="StobiSerif Regular" w:hAnsi="StobiSerif Regular"/>
                <w:lang w:val="en-US"/>
              </w:rPr>
            </w:pPr>
          </w:p>
        </w:tc>
      </w:tr>
      <w:tr w:rsidR="005335B3" w:rsidRPr="00F96EF1" w:rsidTr="00785F96">
        <w:tc>
          <w:tcPr>
            <w:tcW w:w="1022" w:type="dxa"/>
          </w:tcPr>
          <w:p w:rsidR="005335B3" w:rsidRPr="00527E95" w:rsidRDefault="00527E95">
            <w:pPr>
              <w:rPr>
                <w:rFonts w:ascii="StobiSerif Regular" w:hAnsi="StobiSerif Regular"/>
                <w:b/>
                <w:lang w:val="en-US"/>
              </w:rPr>
            </w:pPr>
            <w:r>
              <w:rPr>
                <w:rFonts w:ascii="StobiSerif Regular" w:hAnsi="StobiSerif Regular"/>
                <w:b/>
                <w:lang w:val="en-US"/>
              </w:rPr>
              <w:t>5.</w:t>
            </w:r>
          </w:p>
        </w:tc>
        <w:tc>
          <w:tcPr>
            <w:tcW w:w="2290" w:type="dxa"/>
          </w:tcPr>
          <w:p w:rsidR="009133E9" w:rsidRPr="009133E9" w:rsidRDefault="009133E9" w:rsidP="009133E9">
            <w:pPr>
              <w:jc w:val="both"/>
              <w:rPr>
                <w:rFonts w:ascii="StobiSerif Regular" w:hAnsi="StobiSerif Regular"/>
                <w:b/>
              </w:rPr>
            </w:pPr>
            <w:r w:rsidRPr="009133E9">
              <w:rPr>
                <w:rFonts w:ascii="StobiSerif Regular" w:hAnsi="StobiSerif Regular"/>
                <w:b/>
              </w:rPr>
              <w:t>Joint Secretariat</w:t>
            </w:r>
          </w:p>
          <w:p w:rsidR="009133E9" w:rsidRPr="009133E9" w:rsidRDefault="009133E9" w:rsidP="009133E9">
            <w:pPr>
              <w:jc w:val="both"/>
              <w:rPr>
                <w:rFonts w:ascii="StobiSerif Regular" w:hAnsi="StobiSerif Regular"/>
                <w:b/>
              </w:rPr>
            </w:pPr>
            <w:r>
              <w:rPr>
                <w:rFonts w:ascii="StobiSerif Regular" w:hAnsi="StobiSerif Regular"/>
                <w:b/>
                <w:lang w:val="en-US"/>
              </w:rPr>
              <w:t>Branch</w:t>
            </w:r>
            <w:r w:rsidRPr="009133E9">
              <w:rPr>
                <w:rFonts w:ascii="StobiSerif Regular" w:hAnsi="StobiSerif Regular"/>
                <w:b/>
              </w:rPr>
              <w:t xml:space="preserve"> office in Strumica</w:t>
            </w:r>
          </w:p>
          <w:p w:rsidR="009133E9" w:rsidRPr="009133E9" w:rsidRDefault="009133E9" w:rsidP="009133E9">
            <w:pPr>
              <w:jc w:val="both"/>
              <w:rPr>
                <w:rFonts w:ascii="StobiSerif Regular" w:hAnsi="StobiSerif Regular"/>
                <w:b/>
              </w:rPr>
            </w:pPr>
            <w:r w:rsidRPr="009133E9">
              <w:rPr>
                <w:rFonts w:ascii="StobiSerif Regular" w:hAnsi="StobiSerif Regular"/>
                <w:b/>
              </w:rPr>
              <w:t>Irena Babamova Stojcheva</w:t>
            </w:r>
          </w:p>
          <w:p w:rsidR="005335B3" w:rsidRPr="005335B3" w:rsidRDefault="005335B3" w:rsidP="0031793F">
            <w:pPr>
              <w:rPr>
                <w:rFonts w:ascii="StobiSerif Regular" w:hAnsi="StobiSerif Regular" w:cs="Arial"/>
                <w:b/>
              </w:rPr>
            </w:pPr>
          </w:p>
        </w:tc>
        <w:tc>
          <w:tcPr>
            <w:tcW w:w="2300" w:type="dxa"/>
          </w:tcPr>
          <w:p w:rsidR="009133E9" w:rsidRDefault="009133E9" w:rsidP="009133E9">
            <w:pPr>
              <w:jc w:val="both"/>
              <w:rPr>
                <w:rFonts w:ascii="StobiSerif Regular" w:hAnsi="StobiSerif Regular"/>
              </w:rPr>
            </w:pPr>
            <w:r w:rsidRPr="00F96EF1">
              <w:rPr>
                <w:rFonts w:ascii="StobiSerif Regular" w:hAnsi="StobiSerif Regular"/>
              </w:rPr>
              <w:t>1</w:t>
            </w:r>
            <w:r>
              <w:rPr>
                <w:rFonts w:ascii="StobiSerif Regular" w:hAnsi="StobiSerif Regular"/>
              </w:rPr>
              <w:t>8</w:t>
            </w:r>
            <w:r w:rsidRPr="00F96EF1">
              <w:rPr>
                <w:rFonts w:ascii="StobiSerif Regular" w:hAnsi="StobiSerif Regular"/>
              </w:rPr>
              <w:t>.08.2021</w:t>
            </w:r>
            <w:r>
              <w:rPr>
                <w:rFonts w:ascii="StobiSerif Regular" w:hAnsi="StobiSerif Regular"/>
              </w:rPr>
              <w:t xml:space="preserve"> </w:t>
            </w:r>
          </w:p>
          <w:p w:rsidR="00527E95" w:rsidRDefault="00527E95" w:rsidP="009133E9">
            <w:pPr>
              <w:jc w:val="both"/>
              <w:rPr>
                <w:rFonts w:ascii="StobiSerif Regular" w:hAnsi="StobiSerif Regular"/>
                <w:lang w:val="en-US"/>
              </w:rPr>
            </w:pPr>
          </w:p>
          <w:p w:rsidR="009133E9" w:rsidRPr="00967611" w:rsidRDefault="009133E9" w:rsidP="009133E9">
            <w:pPr>
              <w:jc w:val="both"/>
              <w:rPr>
                <w:rFonts w:ascii="StobiSerif Regular" w:hAnsi="StobiSerif Regular"/>
              </w:rPr>
            </w:pPr>
            <w:r w:rsidRPr="00967611">
              <w:rPr>
                <w:rFonts w:ascii="StobiSerif Regular" w:hAnsi="StobiSerif Regular"/>
              </w:rPr>
              <w:t>During the meeting</w:t>
            </w:r>
          </w:p>
          <w:p w:rsidR="005335B3" w:rsidRPr="00F96EF1" w:rsidRDefault="005335B3" w:rsidP="00967611">
            <w:pPr>
              <w:jc w:val="both"/>
              <w:rPr>
                <w:rFonts w:ascii="StobiSerif Regular" w:hAnsi="StobiSerif Regular"/>
              </w:rPr>
            </w:pPr>
          </w:p>
        </w:tc>
        <w:tc>
          <w:tcPr>
            <w:tcW w:w="9981" w:type="dxa"/>
          </w:tcPr>
          <w:p w:rsidR="005335B3" w:rsidRPr="00CF69FB" w:rsidRDefault="005335B3" w:rsidP="005335B3">
            <w:pPr>
              <w:jc w:val="both"/>
              <w:rPr>
                <w:rFonts w:ascii="StobiSerif Regular" w:hAnsi="StobiSerif Regular"/>
                <w:lang w:val="en-US"/>
              </w:rPr>
            </w:pPr>
            <w:r w:rsidRPr="005335B3">
              <w:rPr>
                <w:rFonts w:ascii="StobiSerif Regular" w:hAnsi="StobiSerif Regular"/>
              </w:rPr>
              <w:t>Biodiversity is set out in the Law on Nature Protection</w:t>
            </w:r>
            <w:r w:rsidR="00CF69FB">
              <w:rPr>
                <w:rFonts w:ascii="StobiSerif Regular" w:hAnsi="StobiSerif Regular"/>
                <w:lang w:val="en-US"/>
              </w:rPr>
              <w:t>.</w:t>
            </w:r>
          </w:p>
          <w:p w:rsidR="005335B3" w:rsidRPr="005335B3" w:rsidRDefault="005335B3" w:rsidP="005335B3">
            <w:pPr>
              <w:jc w:val="both"/>
              <w:rPr>
                <w:rFonts w:ascii="StobiSerif Regular" w:hAnsi="StobiSerif Regular"/>
              </w:rPr>
            </w:pPr>
          </w:p>
          <w:p w:rsidR="005335B3" w:rsidRPr="005335B3" w:rsidRDefault="005335B3" w:rsidP="005335B3">
            <w:pPr>
              <w:jc w:val="both"/>
              <w:rPr>
                <w:rFonts w:ascii="StobiSerif Regular" w:hAnsi="StobiSerif Regular"/>
              </w:rPr>
            </w:pPr>
          </w:p>
        </w:tc>
      </w:tr>
      <w:tr w:rsidR="002334DF" w:rsidRPr="00F96EF1" w:rsidTr="00785F96">
        <w:tc>
          <w:tcPr>
            <w:tcW w:w="1022" w:type="dxa"/>
          </w:tcPr>
          <w:p w:rsidR="00D81697" w:rsidRPr="00F96EF1" w:rsidRDefault="00527E95" w:rsidP="00D81697">
            <w:pPr>
              <w:rPr>
                <w:rFonts w:ascii="StobiSerif Regular" w:hAnsi="StobiSerif Regular" w:cs="Arial"/>
                <w:b/>
              </w:rPr>
            </w:pPr>
            <w:r>
              <w:rPr>
                <w:rFonts w:ascii="StobiSerif Regular" w:hAnsi="StobiSerif Regular" w:cs="Arial"/>
                <w:b/>
                <w:lang w:val="en-US"/>
              </w:rPr>
              <w:t>6</w:t>
            </w:r>
            <w:r w:rsidR="00D81697" w:rsidRPr="00F96EF1">
              <w:rPr>
                <w:rFonts w:ascii="StobiSerif Regular" w:hAnsi="StobiSerif Regular" w:cs="Arial"/>
                <w:b/>
              </w:rPr>
              <w:t>.</w:t>
            </w:r>
          </w:p>
        </w:tc>
        <w:tc>
          <w:tcPr>
            <w:tcW w:w="2290" w:type="dxa"/>
          </w:tcPr>
          <w:p w:rsidR="00D81697" w:rsidRPr="00347DF0" w:rsidRDefault="00347DF0" w:rsidP="00D81697">
            <w:pPr>
              <w:rPr>
                <w:rFonts w:ascii="StobiSerif Regular" w:hAnsi="StobiSerif Regular" w:cs="Arial"/>
                <w:b/>
                <w:lang w:val="en-US"/>
              </w:rPr>
            </w:pPr>
            <w:r>
              <w:rPr>
                <w:rFonts w:ascii="StobiSerif Regular" w:hAnsi="StobiSerif Regular" w:cs="Arial"/>
                <w:b/>
                <w:lang w:val="en-US"/>
              </w:rPr>
              <w:t>Ministry of Agriculture, Forestry and Water Economy</w:t>
            </w:r>
          </w:p>
          <w:p w:rsidR="00D81697" w:rsidRPr="00F96EF1" w:rsidRDefault="00D81697" w:rsidP="00D81697">
            <w:pPr>
              <w:rPr>
                <w:rFonts w:ascii="StobiSerif Regular" w:hAnsi="StobiSerif Regular" w:cs="Arial"/>
                <w:b/>
              </w:rPr>
            </w:pPr>
          </w:p>
          <w:p w:rsidR="00D81697" w:rsidRPr="00F96EF1" w:rsidRDefault="00D81697" w:rsidP="00D81697">
            <w:pPr>
              <w:rPr>
                <w:rFonts w:ascii="StobiSerif Regular" w:hAnsi="StobiSerif Regular" w:cs="Arial"/>
                <w:b/>
              </w:rPr>
            </w:pPr>
          </w:p>
          <w:p w:rsidR="00D81697" w:rsidRPr="00347DF0" w:rsidRDefault="00347DF0" w:rsidP="00D81697">
            <w:pPr>
              <w:rPr>
                <w:rFonts w:ascii="StobiSerif Regular" w:hAnsi="StobiSerif Regular" w:cs="Arial"/>
                <w:b/>
                <w:lang w:val="en-US"/>
              </w:rPr>
            </w:pPr>
            <w:r>
              <w:rPr>
                <w:rFonts w:ascii="StobiSerif Regular" w:hAnsi="StobiSerif Regular" w:cs="Arial"/>
                <w:b/>
                <w:lang w:val="en-US"/>
              </w:rPr>
              <w:t>Nazif Sefer</w:t>
            </w:r>
          </w:p>
          <w:p w:rsidR="00D81697" w:rsidRPr="00F96EF1" w:rsidRDefault="00D81697">
            <w:pPr>
              <w:rPr>
                <w:rFonts w:ascii="StobiSerif Regular" w:hAnsi="StobiSerif Regular"/>
              </w:rPr>
            </w:pPr>
          </w:p>
        </w:tc>
        <w:tc>
          <w:tcPr>
            <w:tcW w:w="2300" w:type="dxa"/>
          </w:tcPr>
          <w:p w:rsidR="00D81697" w:rsidRDefault="00D81697">
            <w:pPr>
              <w:rPr>
                <w:rFonts w:ascii="StobiSerif Regular" w:hAnsi="StobiSerif Regular"/>
                <w:lang w:val="en-US"/>
              </w:rPr>
            </w:pPr>
            <w:r w:rsidRPr="00F96EF1">
              <w:rPr>
                <w:rFonts w:ascii="StobiSerif Regular" w:hAnsi="StobiSerif Regular"/>
              </w:rPr>
              <w:t>19.08.2021</w:t>
            </w:r>
          </w:p>
          <w:p w:rsidR="00527E95" w:rsidRDefault="00527E95">
            <w:pPr>
              <w:rPr>
                <w:rFonts w:ascii="StobiSerif Regular" w:hAnsi="StobiSerif Regular"/>
                <w:lang w:val="en-US"/>
              </w:rPr>
            </w:pPr>
          </w:p>
          <w:p w:rsidR="00527E95" w:rsidRPr="00527E95" w:rsidRDefault="00527E95">
            <w:pPr>
              <w:rPr>
                <w:rFonts w:ascii="StobiSerif Regular" w:hAnsi="StobiSerif Regular"/>
                <w:lang w:val="en-US"/>
              </w:rPr>
            </w:pPr>
            <w:r>
              <w:rPr>
                <w:rFonts w:ascii="StobiSerif Regular" w:hAnsi="StobiSerif Regular"/>
                <w:lang w:val="en-US"/>
              </w:rPr>
              <w:t>By email</w:t>
            </w:r>
          </w:p>
          <w:p w:rsidR="009133E9" w:rsidRPr="009133E9" w:rsidRDefault="009133E9">
            <w:pPr>
              <w:rPr>
                <w:rFonts w:ascii="StobiSerif Regular" w:hAnsi="StobiSerif Regular"/>
                <w:lang w:val="en-US"/>
              </w:rPr>
            </w:pPr>
          </w:p>
        </w:tc>
        <w:tc>
          <w:tcPr>
            <w:tcW w:w="9981" w:type="dxa"/>
          </w:tcPr>
          <w:p w:rsidR="00AE4B54" w:rsidRPr="004F6E67" w:rsidRDefault="00806B02" w:rsidP="00806B02">
            <w:pPr>
              <w:pStyle w:val="ListParagraph"/>
              <w:tabs>
                <w:tab w:val="left" w:pos="222"/>
              </w:tabs>
              <w:ind w:left="0"/>
              <w:jc w:val="both"/>
              <w:rPr>
                <w:rFonts w:ascii="StobiSerif Regular" w:hAnsi="StobiSerif Regular" w:cstheme="minorHAnsi"/>
                <w:noProof/>
                <w:lang w:val="mk-MK"/>
              </w:rPr>
            </w:pPr>
            <w:r>
              <w:rPr>
                <w:rFonts w:ascii="StobiSerif Regular" w:hAnsi="StobiSerif Regular" w:cstheme="minorHAnsi"/>
                <w:noProof/>
                <w:lang w:val="en-US"/>
              </w:rPr>
              <w:t xml:space="preserve">1. </w:t>
            </w:r>
            <w:r w:rsidR="00AE4B54">
              <w:rPr>
                <w:rFonts w:ascii="StobiSerif Regular" w:hAnsi="StobiSerif Regular" w:cstheme="minorHAnsi"/>
                <w:noProof/>
                <w:lang w:val="en-US"/>
              </w:rPr>
              <w:t>Page 12 – The Specific Objective states “resistant climate” whether it is a trans</w:t>
            </w:r>
            <w:r w:rsidR="00A20914">
              <w:rPr>
                <w:rFonts w:ascii="StobiSerif Regular" w:hAnsi="StobiSerif Regular" w:cstheme="minorHAnsi"/>
                <w:noProof/>
                <w:lang w:val="en-US"/>
              </w:rPr>
              <w:t>lation error or something else. On page 9 in the diagram (Priority 2) these words are missing. These two words used as such on one hand have no meaning, and on the other hand they cover a very wide field. How is this planned to be achieved? Nothing is listed or have not noticed!</w:t>
            </w:r>
          </w:p>
          <w:p w:rsidR="004F6E67" w:rsidRPr="004F6E67" w:rsidRDefault="00806B02" w:rsidP="00806B02">
            <w:pPr>
              <w:pStyle w:val="ListParagraph"/>
              <w:tabs>
                <w:tab w:val="left" w:pos="222"/>
              </w:tabs>
              <w:ind w:left="0"/>
              <w:jc w:val="both"/>
              <w:rPr>
                <w:rFonts w:ascii="StobiSerif Regular" w:hAnsi="StobiSerif Regular" w:cstheme="minorHAnsi"/>
                <w:noProof/>
                <w:lang w:val="mk-MK"/>
              </w:rPr>
            </w:pPr>
            <w:r>
              <w:rPr>
                <w:rFonts w:ascii="StobiSerif Regular" w:hAnsi="StobiSerif Regular" w:cstheme="minorHAnsi"/>
                <w:noProof/>
                <w:lang w:val="en-US"/>
              </w:rPr>
              <w:t xml:space="preserve">2. </w:t>
            </w:r>
            <w:r w:rsidR="004F6E67">
              <w:rPr>
                <w:rFonts w:ascii="StobiSerif Regular" w:hAnsi="StobiSerif Regular" w:cstheme="minorHAnsi"/>
                <w:noProof/>
                <w:lang w:val="en-US"/>
              </w:rPr>
              <w:t>Page 18 – In measure 1.2.1. the words bicycle lanes are used. I have not come across such a word in Macedonian literature. I think it should be bike paths. At the same point, the following words are used: ‘</w:t>
            </w:r>
            <w:r w:rsidR="004F6E67" w:rsidRPr="004F6E67">
              <w:rPr>
                <w:rFonts w:ascii="StobiSerif Regular" w:hAnsi="StobiSerif Regular" w:cstheme="minorHAnsi"/>
                <w:noProof/>
                <w:highlight w:val="yellow"/>
                <w:lang w:val="en-US"/>
              </w:rPr>
              <w:t>dusty/muddy’ forest.</w:t>
            </w:r>
            <w:r w:rsidR="004F6E67">
              <w:rPr>
                <w:rFonts w:ascii="StobiSerif Regular" w:hAnsi="StobiSerif Regular" w:cstheme="minorHAnsi"/>
                <w:noProof/>
                <w:lang w:val="en-US"/>
              </w:rPr>
              <w:t xml:space="preserve"> What do you mean? Looking at the English version, I think it means </w:t>
            </w:r>
            <w:r w:rsidR="004F6E67" w:rsidRPr="004F6E67">
              <w:rPr>
                <w:rFonts w:ascii="StobiSerif Regular" w:hAnsi="StobiSerif Regular" w:cstheme="minorHAnsi"/>
                <w:noProof/>
                <w:color w:val="FF0000"/>
                <w:lang w:val="en-US"/>
              </w:rPr>
              <w:t>“bad forest and rural roads”.</w:t>
            </w:r>
          </w:p>
          <w:p w:rsidR="004F6E67" w:rsidRDefault="004F6E67" w:rsidP="004F6E67">
            <w:pPr>
              <w:tabs>
                <w:tab w:val="left" w:pos="222"/>
              </w:tabs>
              <w:jc w:val="both"/>
              <w:rPr>
                <w:rFonts w:ascii="StobiSerif Regular" w:hAnsi="StobiSerif Regular" w:cstheme="minorHAnsi"/>
                <w:noProof/>
                <w:lang w:val="en-US"/>
              </w:rPr>
            </w:pPr>
            <w:r w:rsidRPr="004F6E67">
              <w:rPr>
                <w:rFonts w:ascii="StobiSerif Regular" w:hAnsi="StobiSerif Regular" w:cstheme="minorHAnsi"/>
                <w:noProof/>
              </w:rPr>
              <w:t>In the next point</w:t>
            </w:r>
            <w:r>
              <w:rPr>
                <w:rFonts w:ascii="StobiSerif Regular" w:hAnsi="StobiSerif Regular" w:cstheme="minorHAnsi"/>
                <w:noProof/>
                <w:lang w:val="en-US"/>
              </w:rPr>
              <w:t>,</w:t>
            </w:r>
            <w:r w:rsidRPr="004F6E67">
              <w:rPr>
                <w:rFonts w:ascii="StobiSerif Regular" w:hAnsi="StobiSerif Regular" w:cstheme="minorHAnsi"/>
                <w:noProof/>
              </w:rPr>
              <w:t xml:space="preserve"> Relevant needs</w:t>
            </w:r>
            <w:r>
              <w:rPr>
                <w:rFonts w:ascii="StobiSerif Regular" w:hAnsi="StobiSerif Regular" w:cstheme="minorHAnsi"/>
                <w:noProof/>
                <w:lang w:val="en-US"/>
              </w:rPr>
              <w:t>,</w:t>
            </w:r>
            <w:r w:rsidRPr="004F6E67">
              <w:rPr>
                <w:rFonts w:ascii="StobiSerif Regular" w:hAnsi="StobiSerif Regular" w:cstheme="minorHAnsi"/>
                <w:noProof/>
              </w:rPr>
              <w:t xml:space="preserve"> the above words are repeated.</w:t>
            </w:r>
          </w:p>
          <w:p w:rsidR="00806B02" w:rsidRPr="00806B02" w:rsidRDefault="00806B02" w:rsidP="004F6E67">
            <w:pPr>
              <w:tabs>
                <w:tab w:val="left" w:pos="222"/>
              </w:tabs>
              <w:jc w:val="both"/>
              <w:rPr>
                <w:rFonts w:ascii="StobiSerif Regular" w:hAnsi="StobiSerif Regular" w:cstheme="minorHAnsi"/>
                <w:noProof/>
                <w:lang w:val="en-US"/>
              </w:rPr>
            </w:pPr>
            <w:r w:rsidRPr="00806B02">
              <w:rPr>
                <w:rFonts w:ascii="StobiSerif Regular" w:hAnsi="StobiSerif Regular"/>
                <w:highlight w:val="yellow"/>
                <w:lang w:val="en-US"/>
              </w:rPr>
              <w:t>Note*</w:t>
            </w:r>
            <w:r w:rsidRPr="00806B02">
              <w:rPr>
                <w:rFonts w:ascii="StobiSerif Regular" w:hAnsi="StobiSerif Regular"/>
                <w:lang w:val="en-US"/>
              </w:rPr>
              <w:t xml:space="preserve"> </w:t>
            </w:r>
            <w:r>
              <w:rPr>
                <w:rFonts w:ascii="StobiSerif Regular" w:hAnsi="StobiSerif Regular"/>
                <w:lang w:val="en-US"/>
              </w:rPr>
              <w:t xml:space="preserve"> The remarks under point 2 are relevant to the Macedonian translation of the Scoping Report</w:t>
            </w:r>
          </w:p>
          <w:p w:rsidR="006632FA" w:rsidRPr="006632FA" w:rsidRDefault="00806B02" w:rsidP="006632FA">
            <w:pPr>
              <w:tabs>
                <w:tab w:val="left" w:pos="222"/>
              </w:tabs>
              <w:jc w:val="both"/>
              <w:rPr>
                <w:rFonts w:ascii="StobiSerif Regular" w:hAnsi="StobiSerif Regular" w:cstheme="minorHAnsi"/>
                <w:noProof/>
              </w:rPr>
            </w:pPr>
            <w:r>
              <w:rPr>
                <w:rFonts w:ascii="StobiSerif Regular" w:hAnsi="StobiSerif Regular" w:cstheme="minorHAnsi"/>
                <w:noProof/>
                <w:lang w:val="en-US"/>
              </w:rPr>
              <w:t>3.</w:t>
            </w:r>
            <w:r w:rsidR="006632FA" w:rsidRPr="006632FA">
              <w:rPr>
                <w:rFonts w:ascii="StobiSerif Regular" w:hAnsi="StobiSerif Regular" w:cstheme="minorHAnsi"/>
                <w:noProof/>
              </w:rPr>
              <w:t xml:space="preserve"> Page 21 - Item C, the </w:t>
            </w:r>
            <w:r w:rsidR="006632FA">
              <w:rPr>
                <w:rFonts w:ascii="StobiSerif Regular" w:hAnsi="StobiSerif Regular" w:cstheme="minorHAnsi"/>
                <w:noProof/>
                <w:lang w:val="en-US"/>
              </w:rPr>
              <w:t>“</w:t>
            </w:r>
            <w:r w:rsidR="006632FA" w:rsidRPr="006632FA">
              <w:rPr>
                <w:rFonts w:ascii="StobiSerif Regular" w:hAnsi="StobiSerif Regular" w:cstheme="minorHAnsi"/>
                <w:noProof/>
              </w:rPr>
              <w:t>Strategy for Sustainable Forest Development in the Republic of Macedonia (2006-2025)</w:t>
            </w:r>
            <w:r w:rsidR="006632FA">
              <w:rPr>
                <w:rFonts w:ascii="StobiSerif Regular" w:hAnsi="StobiSerif Regular" w:cstheme="minorHAnsi"/>
                <w:noProof/>
                <w:lang w:val="en-US"/>
              </w:rPr>
              <w:t>”</w:t>
            </w:r>
            <w:r w:rsidR="006632FA" w:rsidRPr="006632FA">
              <w:rPr>
                <w:rFonts w:ascii="StobiSerif Regular" w:hAnsi="StobiSerif Regular" w:cstheme="minorHAnsi"/>
                <w:noProof/>
              </w:rPr>
              <w:t xml:space="preserve"> should also be stated.</w:t>
            </w:r>
          </w:p>
          <w:p w:rsidR="006632FA" w:rsidRPr="006632FA" w:rsidRDefault="00806B02" w:rsidP="006632FA">
            <w:pPr>
              <w:tabs>
                <w:tab w:val="left" w:pos="222"/>
              </w:tabs>
              <w:jc w:val="both"/>
              <w:rPr>
                <w:rFonts w:ascii="StobiSerif Regular" w:hAnsi="StobiSerif Regular" w:cstheme="minorHAnsi"/>
                <w:noProof/>
              </w:rPr>
            </w:pPr>
            <w:r>
              <w:rPr>
                <w:rFonts w:ascii="StobiSerif Regular" w:hAnsi="StobiSerif Regular" w:cstheme="minorHAnsi"/>
                <w:noProof/>
                <w:lang w:val="en-US"/>
              </w:rPr>
              <w:t>4.</w:t>
            </w:r>
            <w:r w:rsidR="006632FA">
              <w:rPr>
                <w:rFonts w:ascii="StobiSerif Regular" w:hAnsi="StobiSerif Regular" w:cstheme="minorHAnsi"/>
                <w:noProof/>
              </w:rPr>
              <w:t xml:space="preserve"> Page 24 - Fine particles? </w:t>
            </w:r>
            <w:r w:rsidR="006632FA">
              <w:rPr>
                <w:rFonts w:ascii="StobiSerif Regular" w:hAnsi="StobiSerif Regular" w:cstheme="minorHAnsi"/>
                <w:noProof/>
                <w:lang w:val="en-US"/>
              </w:rPr>
              <w:t>F</w:t>
            </w:r>
            <w:r w:rsidR="006632FA" w:rsidRPr="006632FA">
              <w:rPr>
                <w:rFonts w:ascii="StobiSerif Regular" w:hAnsi="StobiSerif Regular" w:cstheme="minorHAnsi"/>
                <w:noProof/>
              </w:rPr>
              <w:t>ind a more appropriate word.</w:t>
            </w:r>
          </w:p>
          <w:p w:rsidR="006632FA" w:rsidRPr="006632FA" w:rsidRDefault="00806B02" w:rsidP="006632FA">
            <w:pPr>
              <w:tabs>
                <w:tab w:val="left" w:pos="222"/>
              </w:tabs>
              <w:jc w:val="both"/>
              <w:rPr>
                <w:rFonts w:ascii="StobiSerif Regular" w:hAnsi="StobiSerif Regular" w:cstheme="minorHAnsi"/>
                <w:noProof/>
              </w:rPr>
            </w:pPr>
            <w:r>
              <w:rPr>
                <w:rFonts w:ascii="StobiSerif Regular" w:hAnsi="StobiSerif Regular" w:cstheme="minorHAnsi"/>
                <w:noProof/>
                <w:lang w:val="en-US"/>
              </w:rPr>
              <w:t>5.</w:t>
            </w:r>
            <w:r w:rsidR="006632FA" w:rsidRPr="006632FA">
              <w:rPr>
                <w:rFonts w:ascii="StobiSerif Regular" w:hAnsi="StobiSerif Regular" w:cstheme="minorHAnsi"/>
                <w:noProof/>
              </w:rPr>
              <w:t xml:space="preserve"> Page 35 - Item C, the Law on Forests and the Law on Hunting should be added.</w:t>
            </w:r>
          </w:p>
          <w:p w:rsidR="006632FA" w:rsidRPr="004F6E67" w:rsidRDefault="00806B02" w:rsidP="006632FA">
            <w:pPr>
              <w:tabs>
                <w:tab w:val="left" w:pos="222"/>
              </w:tabs>
              <w:jc w:val="both"/>
              <w:rPr>
                <w:rFonts w:ascii="StobiSerif Regular" w:hAnsi="StobiSerif Regular" w:cstheme="minorHAnsi"/>
                <w:noProof/>
              </w:rPr>
            </w:pPr>
            <w:r>
              <w:rPr>
                <w:rFonts w:ascii="StobiSerif Regular" w:hAnsi="StobiSerif Regular" w:cstheme="minorHAnsi"/>
                <w:noProof/>
                <w:lang w:val="en-US"/>
              </w:rPr>
              <w:t>6.</w:t>
            </w:r>
            <w:r w:rsidR="006632FA" w:rsidRPr="006632FA">
              <w:rPr>
                <w:rFonts w:ascii="StobiSerif Regular" w:hAnsi="StobiSerif Regular" w:cstheme="minorHAnsi"/>
                <w:noProof/>
              </w:rPr>
              <w:t xml:space="preserve"> As mentioned by the Mrs. at the meeting, in th</w:t>
            </w:r>
            <w:r w:rsidR="006632FA">
              <w:rPr>
                <w:rFonts w:ascii="StobiSerif Regular" w:hAnsi="StobiSerif Regular" w:cstheme="minorHAnsi"/>
                <w:noProof/>
              </w:rPr>
              <w:t>e report in the part of climate</w:t>
            </w:r>
            <w:r w:rsidR="006632FA" w:rsidRPr="006632FA">
              <w:rPr>
                <w:rFonts w:ascii="StobiSerif Regular" w:hAnsi="StobiSerif Regular" w:cstheme="minorHAnsi"/>
                <w:noProof/>
              </w:rPr>
              <w:t xml:space="preserve"> factors there should be a note about the risks of forest fires.</w:t>
            </w:r>
          </w:p>
          <w:p w:rsidR="00D81697" w:rsidRPr="006632FA" w:rsidRDefault="006632FA" w:rsidP="00D81697">
            <w:pPr>
              <w:jc w:val="center"/>
              <w:rPr>
                <w:rFonts w:ascii="StobiSerif Regular" w:hAnsi="StobiSerif Regular" w:cs="Arial"/>
                <w:b/>
                <w:noProof/>
                <w:lang w:val="en-US"/>
              </w:rPr>
            </w:pPr>
            <w:r>
              <w:rPr>
                <w:rFonts w:ascii="StobiSerif Regular" w:hAnsi="StobiSerif Regular" w:cs="Arial"/>
                <w:b/>
                <w:noProof/>
                <w:lang w:val="en-US"/>
              </w:rPr>
              <w:t>Additional notes</w:t>
            </w:r>
          </w:p>
          <w:p w:rsidR="00D81697" w:rsidRPr="00F96EF1" w:rsidRDefault="006632FA" w:rsidP="00D81697">
            <w:pPr>
              <w:jc w:val="both"/>
              <w:rPr>
                <w:rFonts w:ascii="StobiSerif Regular" w:hAnsi="StobiSerif Regular" w:cs="Arial"/>
                <w:noProof/>
              </w:rPr>
            </w:pPr>
            <w:r>
              <w:rPr>
                <w:rFonts w:ascii="StobiSerif Regular" w:hAnsi="StobiSerif Regular" w:cstheme="minorHAnsi"/>
                <w:noProof/>
                <w:lang w:val="en-US"/>
              </w:rPr>
              <w:t>Having in mind that a large part of the area of this border zone is overgrown with forest, and there are settlements that are dependent on the forest, I believe that the Report should provide measures and activities for the following:</w:t>
            </w:r>
          </w:p>
          <w:p w:rsidR="00171081" w:rsidRPr="00171081" w:rsidRDefault="00171081" w:rsidP="00171081">
            <w:pPr>
              <w:pStyle w:val="ListParagraph"/>
              <w:tabs>
                <w:tab w:val="left" w:pos="211"/>
              </w:tabs>
              <w:ind w:left="34"/>
              <w:jc w:val="both"/>
              <w:rPr>
                <w:rFonts w:ascii="StobiSerif Regular" w:hAnsi="StobiSerif Regular" w:cstheme="minorHAnsi"/>
                <w:noProof/>
                <w:color w:val="FF0000"/>
                <w:lang w:val="mk-MK"/>
              </w:rPr>
            </w:pPr>
            <w:r>
              <w:rPr>
                <w:rFonts w:ascii="StobiSerif Regular" w:hAnsi="StobiSerif Regular" w:cstheme="minorHAnsi"/>
                <w:noProof/>
                <w:lang w:val="en-US"/>
              </w:rPr>
              <w:t>1</w:t>
            </w:r>
            <w:r w:rsidR="00806B02">
              <w:rPr>
                <w:rFonts w:ascii="StobiSerif Regular" w:hAnsi="StobiSerif Regular" w:cstheme="minorHAnsi"/>
                <w:noProof/>
                <w:lang w:val="en-US"/>
              </w:rPr>
              <w:t>.</w:t>
            </w:r>
            <w:r w:rsidR="00674D17">
              <w:rPr>
                <w:rFonts w:ascii="StobiSerif Regular" w:hAnsi="StobiSerif Regular" w:cstheme="minorHAnsi"/>
                <w:noProof/>
                <w:lang w:val="en-US"/>
              </w:rPr>
              <w:t xml:space="preserve"> </w:t>
            </w:r>
            <w:r w:rsidR="001F4768" w:rsidRPr="00171081">
              <w:rPr>
                <w:rFonts w:ascii="StobiSerif Regular" w:hAnsi="StobiSerif Regular" w:cstheme="minorHAnsi"/>
                <w:noProof/>
                <w:lang w:val="en-US"/>
              </w:rPr>
              <w:t>Sharing experiences and practices between two countires to improve the way of sustainable forest/forest and wild animal management</w:t>
            </w:r>
            <w:r w:rsidRPr="00171081">
              <w:rPr>
                <w:rFonts w:ascii="StobiSerif Regular" w:hAnsi="StobiSerif Regular" w:cstheme="minorHAnsi"/>
                <w:noProof/>
                <w:lang w:val="en-US"/>
              </w:rPr>
              <w:t>,</w:t>
            </w:r>
            <w:r w:rsidR="001F4768" w:rsidRPr="00171081">
              <w:rPr>
                <w:rFonts w:ascii="StobiSerif Regular" w:hAnsi="StobiSerif Regular" w:cstheme="minorHAnsi"/>
                <w:noProof/>
                <w:lang w:val="en-US"/>
              </w:rPr>
              <w:t xml:space="preserve"> </w:t>
            </w:r>
          </w:p>
          <w:p w:rsidR="00171081" w:rsidRDefault="00171081" w:rsidP="00171081">
            <w:pPr>
              <w:pStyle w:val="ListParagraph"/>
              <w:tabs>
                <w:tab w:val="left" w:pos="211"/>
              </w:tabs>
              <w:ind w:left="34"/>
              <w:jc w:val="both"/>
              <w:rPr>
                <w:rFonts w:ascii="StobiSerif Regular" w:hAnsi="StobiSerif Regular" w:cstheme="minorHAnsi"/>
                <w:noProof/>
                <w:color w:val="FF0000"/>
                <w:lang w:val="en-US"/>
              </w:rPr>
            </w:pPr>
            <w:r>
              <w:rPr>
                <w:rFonts w:ascii="StobiSerif Regular" w:hAnsi="StobiSerif Regular" w:cstheme="minorHAnsi"/>
                <w:noProof/>
                <w:color w:val="FF0000"/>
                <w:lang w:val="en-US"/>
              </w:rPr>
              <w:t>Activity: Cooperation of the Regional Units of the e</w:t>
            </w:r>
            <w:r w:rsidR="001127CB">
              <w:rPr>
                <w:rFonts w:ascii="StobiSerif Regular" w:hAnsi="StobiSerif Regular" w:cstheme="minorHAnsi"/>
                <w:noProof/>
                <w:color w:val="FF0000"/>
                <w:lang w:val="en-US"/>
              </w:rPr>
              <w:t>nterprises on both sides.</w:t>
            </w:r>
          </w:p>
          <w:p w:rsidR="00D81697" w:rsidRDefault="00171081" w:rsidP="00171081">
            <w:pPr>
              <w:pStyle w:val="ListParagraph"/>
              <w:tabs>
                <w:tab w:val="left" w:pos="211"/>
              </w:tabs>
              <w:ind w:left="34"/>
              <w:jc w:val="both"/>
              <w:rPr>
                <w:rFonts w:ascii="StobiSerif Regular" w:hAnsi="StobiSerif Regular" w:cstheme="minorHAnsi"/>
                <w:noProof/>
                <w:lang w:val="en-US"/>
              </w:rPr>
            </w:pPr>
            <w:r>
              <w:rPr>
                <w:rFonts w:ascii="StobiSerif Regular" w:hAnsi="StobiSerif Regular" w:cstheme="minorHAnsi"/>
                <w:noProof/>
                <w:lang w:val="en-US"/>
              </w:rPr>
              <w:t>2</w:t>
            </w:r>
            <w:r w:rsidR="00806B02">
              <w:rPr>
                <w:rFonts w:ascii="StobiSerif Regular" w:hAnsi="StobiSerif Regular" w:cstheme="minorHAnsi"/>
                <w:noProof/>
                <w:lang w:val="en-US"/>
              </w:rPr>
              <w:t>.</w:t>
            </w:r>
            <w:r w:rsidR="00674D17">
              <w:rPr>
                <w:rFonts w:ascii="StobiSerif Regular" w:hAnsi="StobiSerif Regular" w:cstheme="minorHAnsi"/>
                <w:noProof/>
                <w:lang w:val="en-US"/>
              </w:rPr>
              <w:t xml:space="preserve"> </w:t>
            </w:r>
            <w:r>
              <w:rPr>
                <w:rFonts w:ascii="StobiSerif Regular" w:hAnsi="StobiSerif Regular" w:cstheme="minorHAnsi"/>
                <w:noProof/>
                <w:lang w:val="en-US"/>
              </w:rPr>
              <w:t>Sharing experiences and practices for sustainable use of non-forest products,</w:t>
            </w:r>
          </w:p>
          <w:p w:rsidR="00171081" w:rsidRPr="00171081" w:rsidRDefault="00171081" w:rsidP="00171081">
            <w:pPr>
              <w:pStyle w:val="ListParagraph"/>
              <w:tabs>
                <w:tab w:val="left" w:pos="211"/>
              </w:tabs>
              <w:ind w:left="34"/>
              <w:jc w:val="both"/>
              <w:rPr>
                <w:rFonts w:ascii="StobiSerif Regular" w:hAnsi="StobiSerif Regular" w:cstheme="minorHAnsi"/>
                <w:noProof/>
                <w:color w:val="FF0000"/>
                <w:lang w:val="en-US"/>
              </w:rPr>
            </w:pPr>
            <w:r>
              <w:rPr>
                <w:rFonts w:ascii="StobiSerif Regular" w:hAnsi="StobiSerif Regular" w:cstheme="minorHAnsi"/>
                <w:noProof/>
                <w:lang w:val="en-US"/>
              </w:rPr>
              <w:t xml:space="preserve">Non-forest products according to the Law on Forest include: mushrooms, healing plants (teas), edible and industrial plants, </w:t>
            </w:r>
            <w:r w:rsidR="00F501A3">
              <w:rPr>
                <w:rFonts w:ascii="StobiSerif Regular" w:hAnsi="StobiSerif Regular" w:cstheme="minorHAnsi"/>
                <w:noProof/>
                <w:lang w:val="en-US"/>
              </w:rPr>
              <w:t>other plants and their parts (roots, bark, leaves, fruits, pathological growths, semi-parasitic and parasitic plants), cones and others.</w:t>
            </w:r>
          </w:p>
          <w:p w:rsidR="00D81697" w:rsidRPr="00F501A3" w:rsidRDefault="00F501A3" w:rsidP="00F501A3">
            <w:pPr>
              <w:tabs>
                <w:tab w:val="left" w:pos="211"/>
              </w:tabs>
              <w:jc w:val="both"/>
              <w:rPr>
                <w:rFonts w:ascii="StobiSerif Regular" w:hAnsi="StobiSerif Regular" w:cstheme="minorHAnsi"/>
                <w:noProof/>
                <w:color w:val="FF0000"/>
              </w:rPr>
            </w:pPr>
            <w:r>
              <w:rPr>
                <w:rFonts w:ascii="StobiSerif Regular" w:hAnsi="StobiSerif Regular" w:cstheme="minorHAnsi"/>
                <w:noProof/>
                <w:color w:val="FF0000"/>
                <w:lang w:val="en-US"/>
              </w:rPr>
              <w:t>(Explanation: In our country, in general, these non-forest fruits are collected by the population and handed over to repurchase points. The owners of the repurchase points then resell them to larger companies.)</w:t>
            </w:r>
          </w:p>
          <w:p w:rsidR="00F501A3" w:rsidRPr="00F501A3" w:rsidRDefault="00F501A3" w:rsidP="00F501A3">
            <w:pPr>
              <w:pStyle w:val="ListParagraph"/>
              <w:tabs>
                <w:tab w:val="left" w:pos="211"/>
              </w:tabs>
              <w:ind w:left="34"/>
              <w:jc w:val="both"/>
              <w:rPr>
                <w:rFonts w:ascii="StobiSerif Regular" w:hAnsi="StobiSerif Regular" w:cstheme="minorHAnsi"/>
                <w:noProof/>
                <w:lang w:val="mk-MK"/>
              </w:rPr>
            </w:pPr>
            <w:r w:rsidRPr="00F501A3">
              <w:rPr>
                <w:rFonts w:ascii="StobiSerif Regular" w:hAnsi="StobiSerif Regular" w:cstheme="minorHAnsi"/>
                <w:noProof/>
                <w:lang w:val="mk-MK"/>
              </w:rPr>
              <w:t>3</w:t>
            </w:r>
            <w:r w:rsidR="00806B02">
              <w:rPr>
                <w:rFonts w:ascii="StobiSerif Regular" w:hAnsi="StobiSerif Regular" w:cstheme="minorHAnsi"/>
                <w:noProof/>
                <w:lang w:val="en-US"/>
              </w:rPr>
              <w:t>.</w:t>
            </w:r>
            <w:r w:rsidR="001127CB">
              <w:rPr>
                <w:rFonts w:ascii="StobiSerif Regular" w:hAnsi="StobiSerif Regular" w:cstheme="minorHAnsi"/>
                <w:noProof/>
                <w:lang w:val="en-US"/>
              </w:rPr>
              <w:t xml:space="preserve"> </w:t>
            </w:r>
            <w:r w:rsidRPr="00F501A3">
              <w:rPr>
                <w:rFonts w:ascii="StobiSerif Regular" w:hAnsi="StobiSerif Regular" w:cstheme="minorHAnsi"/>
                <w:noProof/>
                <w:lang w:val="mk-MK"/>
              </w:rPr>
              <w:t>Cooperation in the part of purchase and sale of wood and wood assortments,</w:t>
            </w:r>
          </w:p>
          <w:p w:rsidR="00674D17" w:rsidRDefault="00674D17" w:rsidP="00674D17">
            <w:pPr>
              <w:pStyle w:val="ListParagraph"/>
              <w:tabs>
                <w:tab w:val="left" w:pos="211"/>
              </w:tabs>
              <w:ind w:left="34"/>
              <w:jc w:val="both"/>
              <w:rPr>
                <w:rFonts w:ascii="StobiSerif Regular" w:hAnsi="StobiSerif Regular" w:cs="Calibri"/>
                <w:noProof/>
                <w:color w:val="FF0000"/>
                <w:lang w:val="en-US"/>
              </w:rPr>
            </w:pPr>
            <w:r>
              <w:rPr>
                <w:rFonts w:ascii="StobiSerif Regular" w:hAnsi="StobiSerif Regular" w:cs="Calibri"/>
                <w:noProof/>
                <w:color w:val="FF0000"/>
                <w:lang w:val="en-US"/>
              </w:rPr>
              <w:t>(Explanation: The Department of Forestry and Hunting of interested legal entities issues a Decision for turnover in wood and wood assortments. The goal is to develop the cooperation of these companies of the same profession on the other site of the border.)</w:t>
            </w:r>
          </w:p>
          <w:p w:rsidR="00674D17" w:rsidRPr="00674D17" w:rsidRDefault="00674D17" w:rsidP="00674D17">
            <w:pPr>
              <w:pStyle w:val="ListParagraph"/>
              <w:tabs>
                <w:tab w:val="left" w:pos="211"/>
              </w:tabs>
              <w:ind w:left="34"/>
              <w:jc w:val="both"/>
              <w:rPr>
                <w:rFonts w:ascii="StobiSerif Regular" w:hAnsi="StobiSerif Regular" w:cs="Calibri"/>
                <w:noProof/>
                <w:color w:val="FF0000"/>
                <w:lang w:val="mk-MK"/>
              </w:rPr>
            </w:pPr>
            <w:r>
              <w:rPr>
                <w:rFonts w:ascii="StobiSerif Regular" w:hAnsi="StobiSerif Regular" w:cs="Calibri"/>
                <w:noProof/>
                <w:lang w:val="en-US"/>
              </w:rPr>
              <w:t>4</w:t>
            </w:r>
            <w:r w:rsidR="00806B02">
              <w:rPr>
                <w:rFonts w:ascii="StobiSerif Regular" w:hAnsi="StobiSerif Regular" w:cs="Calibri"/>
                <w:noProof/>
                <w:lang w:val="en-US"/>
              </w:rPr>
              <w:t>.</w:t>
            </w:r>
            <w:r w:rsidRPr="00674D17">
              <w:rPr>
                <w:rFonts w:ascii="StobiSerif Regular" w:hAnsi="StobiSerif Regular" w:cstheme="minorHAnsi"/>
                <w:noProof/>
              </w:rPr>
              <w:t xml:space="preserve"> Support for opening new and lighting of existing forest roads,</w:t>
            </w:r>
          </w:p>
          <w:p w:rsidR="00674D17" w:rsidRPr="00674D17" w:rsidRDefault="00674D17" w:rsidP="00674D17">
            <w:pPr>
              <w:tabs>
                <w:tab w:val="left" w:pos="211"/>
              </w:tabs>
              <w:jc w:val="both"/>
              <w:rPr>
                <w:rFonts w:ascii="StobiSerif Regular" w:hAnsi="StobiSerif Regular" w:cstheme="minorHAnsi"/>
                <w:noProof/>
                <w:color w:val="FF0000"/>
              </w:rPr>
            </w:pPr>
            <w:r w:rsidRPr="00674D17">
              <w:rPr>
                <w:rFonts w:ascii="StobiSerif Regular" w:hAnsi="StobiSerif Regular" w:cstheme="minorHAnsi"/>
                <w:noProof/>
                <w:color w:val="FF0000"/>
                <w:lang w:val="en-US"/>
              </w:rPr>
              <w:t>(</w:t>
            </w:r>
            <w:r w:rsidRPr="00674D17">
              <w:rPr>
                <w:rFonts w:ascii="StobiSerif Regular" w:hAnsi="StobiSerif Regular" w:cstheme="minorHAnsi"/>
                <w:noProof/>
                <w:color w:val="FF0000"/>
              </w:rPr>
              <w:t>Explanation: These forest roads are mostly used by the population living in the area, as well as by other people who want to enjoy nature (tourism, recreation, sports, etc.</w:t>
            </w:r>
            <w:r w:rsidRPr="00674D17">
              <w:rPr>
                <w:rFonts w:ascii="StobiSerif Regular" w:hAnsi="StobiSerif Regular" w:cstheme="minorHAnsi"/>
                <w:noProof/>
                <w:color w:val="FF0000"/>
                <w:lang w:val="en-US"/>
              </w:rPr>
              <w:t>)</w:t>
            </w:r>
            <w:r w:rsidRPr="00674D17">
              <w:rPr>
                <w:rFonts w:ascii="StobiSerif Regular" w:hAnsi="StobiSerif Regular" w:cstheme="minorHAnsi"/>
                <w:noProof/>
                <w:color w:val="FF0000"/>
              </w:rPr>
              <w:t xml:space="preserve"> Opening, i</w:t>
            </w:r>
            <w:r w:rsidRPr="00674D17">
              <w:rPr>
                <w:rFonts w:ascii="StobiSerif Regular" w:hAnsi="StobiSerif Regular" w:cstheme="minorHAnsi"/>
                <w:noProof/>
                <w:color w:val="FF0000"/>
                <w:lang w:val="en-US"/>
              </w:rPr>
              <w:t>.</w:t>
            </w:r>
            <w:r w:rsidRPr="00674D17">
              <w:rPr>
                <w:rFonts w:ascii="StobiSerif Regular" w:hAnsi="StobiSerif Regular" w:cstheme="minorHAnsi"/>
                <w:noProof/>
                <w:color w:val="FF0000"/>
              </w:rPr>
              <w:t>e</w:t>
            </w:r>
            <w:r w:rsidRPr="00674D17">
              <w:rPr>
                <w:rFonts w:ascii="StobiSerif Regular" w:hAnsi="StobiSerif Regular" w:cstheme="minorHAnsi"/>
                <w:noProof/>
                <w:color w:val="FF0000"/>
                <w:lang w:val="en-US"/>
              </w:rPr>
              <w:t>.</w:t>
            </w:r>
            <w:r w:rsidRPr="00674D17">
              <w:rPr>
                <w:rFonts w:ascii="StobiSerif Regular" w:hAnsi="StobiSerif Regular" w:cstheme="minorHAnsi"/>
                <w:noProof/>
                <w:color w:val="FF0000"/>
              </w:rPr>
              <w:t xml:space="preserve"> reconstruction or lighting of these roads will have a positive impact on nature lovers, tourism, recreation, etc. One of the most important benefits is that in </w:t>
            </w:r>
            <w:r w:rsidRPr="00674D17">
              <w:rPr>
                <w:rFonts w:ascii="StobiSerif Regular" w:hAnsi="StobiSerif Regular" w:cstheme="minorHAnsi"/>
                <w:noProof/>
                <w:color w:val="FF0000"/>
                <w:lang w:val="en-US"/>
              </w:rPr>
              <w:t>case</w:t>
            </w:r>
            <w:r w:rsidRPr="00674D17">
              <w:rPr>
                <w:rFonts w:ascii="StobiSerif Regular" w:hAnsi="StobiSerif Regular" w:cstheme="minorHAnsi"/>
                <w:noProof/>
                <w:color w:val="FF0000"/>
              </w:rPr>
              <w:t xml:space="preserve"> of forest fires, these open or quality roads contribute a lot to a quick reaction with the extinguishing machinery.)</w:t>
            </w:r>
          </w:p>
          <w:p w:rsidR="00455DC0" w:rsidRPr="00455DC0" w:rsidRDefault="00455DC0" w:rsidP="00455DC0">
            <w:pPr>
              <w:pStyle w:val="ListParagraph"/>
              <w:tabs>
                <w:tab w:val="left" w:pos="211"/>
              </w:tabs>
              <w:ind w:left="34"/>
              <w:jc w:val="both"/>
              <w:rPr>
                <w:rFonts w:ascii="StobiSerif Regular" w:hAnsi="StobiSerif Regular" w:cstheme="minorHAnsi"/>
                <w:noProof/>
                <w:lang w:val="en-US"/>
              </w:rPr>
            </w:pPr>
            <w:r>
              <w:rPr>
                <w:rFonts w:ascii="StobiSerif Regular" w:hAnsi="StobiSerif Regular" w:cstheme="minorHAnsi"/>
                <w:noProof/>
                <w:lang w:val="en-US"/>
              </w:rPr>
              <w:t>5</w:t>
            </w:r>
            <w:r w:rsidR="00806B02">
              <w:rPr>
                <w:rFonts w:ascii="StobiSerif Regular" w:hAnsi="StobiSerif Regular" w:cstheme="minorHAnsi"/>
                <w:noProof/>
                <w:lang w:val="en-US"/>
              </w:rPr>
              <w:t>.</w:t>
            </w:r>
            <w:r>
              <w:t xml:space="preserve"> </w:t>
            </w:r>
            <w:r w:rsidRPr="00455DC0">
              <w:rPr>
                <w:rFonts w:ascii="StobiSerif Regular" w:hAnsi="StobiSerif Regular" w:cstheme="minorHAnsi"/>
                <w:noProof/>
                <w:lang w:val="en-US"/>
              </w:rPr>
              <w:t>Support for the construction of observatories and other types of facilities that serve as a preventive measure to protect forests from fires,</w:t>
            </w:r>
          </w:p>
          <w:p w:rsidR="00455DC0" w:rsidRPr="00455DC0" w:rsidRDefault="00455DC0" w:rsidP="00455DC0">
            <w:pPr>
              <w:pStyle w:val="ListParagraph"/>
              <w:tabs>
                <w:tab w:val="left" w:pos="211"/>
              </w:tabs>
              <w:ind w:left="34"/>
              <w:jc w:val="both"/>
              <w:rPr>
                <w:rFonts w:ascii="StobiSerif Regular" w:hAnsi="StobiSerif Regular" w:cstheme="minorHAnsi"/>
                <w:noProof/>
                <w:color w:val="FF0000"/>
                <w:lang w:val="mk-MK"/>
              </w:rPr>
            </w:pPr>
            <w:r w:rsidRPr="00455DC0">
              <w:rPr>
                <w:rFonts w:ascii="StobiSerif Regular" w:hAnsi="StobiSerif Regular" w:cstheme="minorHAnsi"/>
                <w:noProof/>
                <w:color w:val="FF0000"/>
                <w:lang w:val="en-US"/>
              </w:rPr>
              <w:t>Bearing in mind that in these planning regions there are many critical places where forest fires occur every year, a measure can be envisaged to provide such support.</w:t>
            </w:r>
          </w:p>
          <w:p w:rsidR="00455DC0" w:rsidRPr="00806B02" w:rsidRDefault="00806B02" w:rsidP="00806B02">
            <w:pPr>
              <w:tabs>
                <w:tab w:val="left" w:pos="211"/>
              </w:tabs>
              <w:ind w:left="34"/>
              <w:jc w:val="both"/>
              <w:rPr>
                <w:rFonts w:ascii="StobiSerif Regular" w:hAnsi="StobiSerif Regular" w:cstheme="minorHAnsi"/>
                <w:noProof/>
              </w:rPr>
            </w:pPr>
            <w:r>
              <w:rPr>
                <w:rFonts w:ascii="StobiSerif Regular" w:hAnsi="StobiSerif Regular" w:cstheme="minorHAnsi"/>
                <w:noProof/>
                <w:lang w:val="en-US"/>
              </w:rPr>
              <w:t xml:space="preserve">6. </w:t>
            </w:r>
            <w:r w:rsidR="00455DC0" w:rsidRPr="00806B02">
              <w:rPr>
                <w:rFonts w:ascii="StobiSerif Regular" w:hAnsi="StobiSerif Regular" w:cstheme="minorHAnsi"/>
                <w:noProof/>
              </w:rPr>
              <w:t>Protection of drinking water sources (specifically the sources from which the settlements are supplied with drinking water),</w:t>
            </w:r>
          </w:p>
          <w:p w:rsidR="00455DC0" w:rsidRPr="00455DC0" w:rsidRDefault="00455DC0" w:rsidP="00455DC0">
            <w:pPr>
              <w:tabs>
                <w:tab w:val="left" w:pos="211"/>
              </w:tabs>
              <w:ind w:left="34"/>
              <w:jc w:val="both"/>
              <w:rPr>
                <w:rFonts w:ascii="StobiSerif Regular" w:hAnsi="StobiSerif Regular" w:cstheme="minorHAnsi"/>
                <w:noProof/>
                <w:color w:val="FF0000"/>
              </w:rPr>
            </w:pPr>
            <w:r w:rsidRPr="00455DC0">
              <w:rPr>
                <w:rFonts w:ascii="StobiSerif Regular" w:hAnsi="StobiSerif Regular" w:cstheme="minorHAnsi"/>
                <w:noProof/>
                <w:color w:val="FF0000"/>
              </w:rPr>
              <w:t xml:space="preserve">In the special plans for forest </w:t>
            </w:r>
            <w:r w:rsidRPr="00455DC0">
              <w:rPr>
                <w:rFonts w:ascii="StobiSerif Regular" w:hAnsi="StobiSerif Regular" w:cstheme="minorHAnsi"/>
                <w:noProof/>
                <w:color w:val="FF0000"/>
                <w:lang w:val="en-US"/>
              </w:rPr>
              <w:t>economy</w:t>
            </w:r>
            <w:r w:rsidRPr="00455DC0">
              <w:rPr>
                <w:rFonts w:ascii="StobiSerif Regular" w:hAnsi="StobiSerif Regular" w:cstheme="minorHAnsi"/>
                <w:noProof/>
                <w:color w:val="FF0000"/>
              </w:rPr>
              <w:t xml:space="preserve"> / management for several years now, we exclude the forests that are in the immediate vicinity of the drinking water sources in order to protect the springs. However, due to lack of funds, no additional protection measures can be envisaged.</w:t>
            </w:r>
          </w:p>
          <w:p w:rsidR="00455DC0" w:rsidRPr="00455DC0" w:rsidRDefault="00455DC0" w:rsidP="00455DC0">
            <w:pPr>
              <w:tabs>
                <w:tab w:val="left" w:pos="211"/>
              </w:tabs>
              <w:jc w:val="both"/>
              <w:rPr>
                <w:rFonts w:ascii="StobiSerif Regular" w:hAnsi="StobiSerif Regular" w:cstheme="minorHAnsi"/>
                <w:noProof/>
                <w:color w:val="FF0000"/>
              </w:rPr>
            </w:pPr>
            <w:r w:rsidRPr="00455DC0">
              <w:rPr>
                <w:rFonts w:ascii="StobiSerif Regular" w:hAnsi="StobiSerif Regular" w:cstheme="minorHAnsi"/>
                <w:noProof/>
                <w:color w:val="FF0000"/>
              </w:rPr>
              <w:t>If such a measure is envisaged, non-governmental organizations, local governments and others will be able to apply for it in order to protect the sources.</w:t>
            </w:r>
          </w:p>
          <w:p w:rsidR="00455DC0" w:rsidRPr="00455DC0" w:rsidRDefault="00455DC0" w:rsidP="00455DC0">
            <w:pPr>
              <w:pStyle w:val="ListParagraph"/>
              <w:tabs>
                <w:tab w:val="left" w:pos="211"/>
              </w:tabs>
              <w:ind w:left="34"/>
              <w:jc w:val="both"/>
              <w:rPr>
                <w:rFonts w:ascii="StobiSerif Regular" w:hAnsi="StobiSerif Regular" w:cstheme="minorHAnsi"/>
                <w:noProof/>
                <w:lang w:val="en-US"/>
              </w:rPr>
            </w:pPr>
            <w:r>
              <w:rPr>
                <w:rFonts w:ascii="StobiSerif Regular" w:hAnsi="StobiSerif Regular" w:cstheme="minorHAnsi"/>
                <w:noProof/>
                <w:lang w:val="en-US"/>
              </w:rPr>
              <w:t>7</w:t>
            </w:r>
            <w:r w:rsidR="00806B02">
              <w:rPr>
                <w:rFonts w:ascii="StobiSerif Regular" w:hAnsi="StobiSerif Regular" w:cstheme="minorHAnsi"/>
                <w:noProof/>
                <w:lang w:val="en-US"/>
              </w:rPr>
              <w:t>.</w:t>
            </w:r>
            <w:r>
              <w:t xml:space="preserve"> </w:t>
            </w:r>
            <w:r w:rsidRPr="00455DC0">
              <w:rPr>
                <w:rFonts w:ascii="StobiSerif Regular" w:hAnsi="StobiSerif Regular" w:cstheme="minorHAnsi"/>
                <w:noProof/>
                <w:lang w:val="en-US"/>
              </w:rPr>
              <w:t>Support for beekeeping development,</w:t>
            </w:r>
          </w:p>
          <w:p w:rsidR="00455DC0" w:rsidRPr="00455DC0" w:rsidRDefault="00455DC0" w:rsidP="00455DC0">
            <w:pPr>
              <w:pStyle w:val="ListParagraph"/>
              <w:tabs>
                <w:tab w:val="left" w:pos="211"/>
              </w:tabs>
              <w:ind w:left="34"/>
              <w:jc w:val="both"/>
              <w:rPr>
                <w:rFonts w:ascii="StobiSerif Regular" w:hAnsi="StobiSerif Regular" w:cstheme="minorHAnsi"/>
                <w:noProof/>
                <w:color w:val="FF0000"/>
                <w:lang w:val="en-US"/>
              </w:rPr>
            </w:pPr>
            <w:r w:rsidRPr="00455DC0">
              <w:rPr>
                <w:rFonts w:ascii="StobiSerif Regular" w:hAnsi="StobiSerif Regular" w:cstheme="minorHAnsi"/>
                <w:noProof/>
                <w:color w:val="FF0000"/>
                <w:lang w:val="en-US"/>
              </w:rPr>
              <w:t>(Explanation: Since there are many beekeepers in the Maleshevo region who produce mountain and forest honey, I think that a measure should be provided to help this branch category. Otherwise, this branch is mainly occupied by the inhabitants of the mountain settlements.</w:t>
            </w:r>
          </w:p>
          <w:p w:rsidR="00455DC0" w:rsidRPr="00455DC0" w:rsidRDefault="00455DC0" w:rsidP="00455DC0">
            <w:pPr>
              <w:pStyle w:val="ListParagraph"/>
              <w:tabs>
                <w:tab w:val="left" w:pos="211"/>
              </w:tabs>
              <w:ind w:left="34"/>
              <w:jc w:val="both"/>
              <w:rPr>
                <w:rFonts w:ascii="StobiSerif Regular" w:hAnsi="StobiSerif Regular" w:cstheme="minorHAnsi"/>
                <w:noProof/>
                <w:color w:val="FF0000"/>
                <w:lang w:val="en-US"/>
              </w:rPr>
            </w:pPr>
            <w:r w:rsidRPr="00455DC0">
              <w:rPr>
                <w:rFonts w:ascii="StobiSerif Regular" w:hAnsi="StobiSerif Regular" w:cstheme="minorHAnsi"/>
                <w:noProof/>
                <w:color w:val="FF0000"/>
                <w:lang w:val="en-US"/>
              </w:rPr>
              <w:t>As Information: The Law on Forests provides an article that allows the placement of bee families in state forest land without compensation)</w:t>
            </w:r>
            <w:bookmarkStart w:id="0" w:name="_GoBack"/>
            <w:bookmarkEnd w:id="0"/>
          </w:p>
          <w:p w:rsidR="00455DC0" w:rsidRPr="00455DC0" w:rsidRDefault="00455DC0" w:rsidP="00455DC0">
            <w:pPr>
              <w:pStyle w:val="ListParagraph"/>
              <w:tabs>
                <w:tab w:val="left" w:pos="211"/>
              </w:tabs>
              <w:ind w:left="34"/>
              <w:jc w:val="both"/>
              <w:rPr>
                <w:rFonts w:ascii="StobiSerif Regular" w:hAnsi="StobiSerif Regular" w:cstheme="minorHAnsi"/>
                <w:noProof/>
                <w:lang w:val="en-US"/>
              </w:rPr>
            </w:pPr>
            <w:r>
              <w:rPr>
                <w:rFonts w:ascii="StobiSerif Regular" w:hAnsi="StobiSerif Regular" w:cstheme="minorHAnsi"/>
                <w:noProof/>
                <w:lang w:val="en-US"/>
              </w:rPr>
              <w:t>8</w:t>
            </w:r>
            <w:r w:rsidR="00806B02">
              <w:rPr>
                <w:rFonts w:ascii="StobiSerif Regular" w:hAnsi="StobiSerif Regular" w:cstheme="minorHAnsi"/>
                <w:noProof/>
                <w:lang w:val="en-US"/>
              </w:rPr>
              <w:t>.</w:t>
            </w:r>
            <w:r>
              <w:t xml:space="preserve"> </w:t>
            </w:r>
            <w:r w:rsidRPr="00455DC0">
              <w:rPr>
                <w:rFonts w:ascii="StobiSerif Regular" w:hAnsi="StobiSerif Regular" w:cstheme="minorHAnsi"/>
                <w:noProof/>
                <w:lang w:val="en-US"/>
              </w:rPr>
              <w:t>Support for construction of hunting f</w:t>
            </w:r>
            <w:r>
              <w:rPr>
                <w:rFonts w:ascii="StobiSerif Regular" w:hAnsi="StobiSerif Regular" w:cstheme="minorHAnsi"/>
                <w:noProof/>
                <w:lang w:val="en-US"/>
              </w:rPr>
              <w:t>acilities and protection of the wild animals</w:t>
            </w:r>
            <w:r w:rsidRPr="00455DC0">
              <w:rPr>
                <w:rFonts w:ascii="StobiSerif Regular" w:hAnsi="StobiSerif Regular" w:cstheme="minorHAnsi"/>
                <w:noProof/>
                <w:lang w:val="en-US"/>
              </w:rPr>
              <w:t>,</w:t>
            </w:r>
          </w:p>
          <w:p w:rsidR="00455DC0" w:rsidRPr="002334DF" w:rsidRDefault="00455DC0" w:rsidP="00455DC0">
            <w:pPr>
              <w:pStyle w:val="ListParagraph"/>
              <w:tabs>
                <w:tab w:val="left" w:pos="211"/>
              </w:tabs>
              <w:ind w:left="34"/>
              <w:jc w:val="both"/>
              <w:rPr>
                <w:rFonts w:ascii="StobiSerif Regular" w:hAnsi="StobiSerif Regular" w:cstheme="minorHAnsi"/>
                <w:noProof/>
                <w:color w:val="FF0000"/>
                <w:lang w:val="en-US"/>
              </w:rPr>
            </w:pPr>
            <w:r w:rsidRPr="002334DF">
              <w:rPr>
                <w:rFonts w:ascii="StobiSerif Regular" w:hAnsi="StobiSerif Regular" w:cstheme="minorHAnsi"/>
                <w:noProof/>
                <w:color w:val="FF0000"/>
                <w:lang w:val="en-US"/>
              </w:rPr>
              <w:t xml:space="preserve">(Explanation: Hunting facilities are temporary facilities that are used to help the animals </w:t>
            </w:r>
            <w:r w:rsidR="002334DF" w:rsidRPr="002334DF">
              <w:rPr>
                <w:rFonts w:ascii="StobiSerif Regular" w:hAnsi="StobiSerif Regular" w:cstheme="minorHAnsi"/>
                <w:noProof/>
                <w:color w:val="FF0000"/>
                <w:lang w:val="en-US"/>
              </w:rPr>
              <w:t xml:space="preserve">in </w:t>
            </w:r>
            <w:r w:rsidRPr="002334DF">
              <w:rPr>
                <w:rFonts w:ascii="StobiSerif Regular" w:hAnsi="StobiSerif Regular" w:cstheme="minorHAnsi"/>
                <w:noProof/>
                <w:color w:val="FF0000"/>
                <w:lang w:val="en-US"/>
              </w:rPr>
              <w:t>drought and winter conditions</w:t>
            </w:r>
            <w:r w:rsidR="002334DF" w:rsidRPr="002334DF">
              <w:rPr>
                <w:rFonts w:ascii="StobiSerif Regular" w:hAnsi="StobiSerif Regular" w:cstheme="minorHAnsi"/>
                <w:noProof/>
                <w:color w:val="FF0000"/>
                <w:lang w:val="en-US"/>
              </w:rPr>
              <w:t xml:space="preserve"> with water and food</w:t>
            </w:r>
            <w:r w:rsidRPr="002334DF">
              <w:rPr>
                <w:rFonts w:ascii="StobiSerif Regular" w:hAnsi="StobiSerif Regular" w:cstheme="minorHAnsi"/>
                <w:noProof/>
                <w:color w:val="FF0000"/>
                <w:lang w:val="en-US"/>
              </w:rPr>
              <w:t>. Generally, the Concessionaires due to lack of funds can not build these facilities. Possible provision of a measure after this point</w:t>
            </w:r>
            <w:r w:rsidR="002334DF" w:rsidRPr="002334DF">
              <w:rPr>
                <w:rFonts w:ascii="StobiSerif Regular" w:hAnsi="StobiSerif Regular" w:cstheme="minorHAnsi"/>
                <w:noProof/>
                <w:color w:val="FF0000"/>
                <w:lang w:val="en-US"/>
              </w:rPr>
              <w:t>, will have</w:t>
            </w:r>
            <w:r w:rsidRPr="002334DF">
              <w:rPr>
                <w:rFonts w:ascii="StobiSerif Regular" w:hAnsi="StobiSerif Regular" w:cstheme="minorHAnsi"/>
                <w:noProof/>
                <w:color w:val="FF0000"/>
                <w:lang w:val="en-US"/>
              </w:rPr>
              <w:t xml:space="preserve"> a</w:t>
            </w:r>
            <w:r w:rsidR="002334DF" w:rsidRPr="002334DF">
              <w:rPr>
                <w:rFonts w:ascii="StobiSerif Regular" w:hAnsi="StobiSerif Regular" w:cstheme="minorHAnsi"/>
                <w:noProof/>
                <w:color w:val="FF0000"/>
                <w:lang w:val="en-US"/>
              </w:rPr>
              <w:t xml:space="preserve"> direct contribution to the wild animals</w:t>
            </w:r>
            <w:r w:rsidRPr="002334DF">
              <w:rPr>
                <w:rFonts w:ascii="StobiSerif Regular" w:hAnsi="StobiSerif Regular" w:cstheme="minorHAnsi"/>
                <w:noProof/>
                <w:color w:val="FF0000"/>
                <w:lang w:val="en-US"/>
              </w:rPr>
              <w:t>.)</w:t>
            </w:r>
          </w:p>
          <w:p w:rsidR="002334DF" w:rsidRPr="00806B02" w:rsidRDefault="00806B02" w:rsidP="00806B02">
            <w:pPr>
              <w:tabs>
                <w:tab w:val="left" w:pos="211"/>
              </w:tabs>
              <w:ind w:left="34"/>
              <w:jc w:val="both"/>
              <w:rPr>
                <w:rFonts w:ascii="StobiSerif Regular" w:hAnsi="StobiSerif Regular" w:cstheme="minorHAnsi"/>
                <w:noProof/>
              </w:rPr>
            </w:pPr>
            <w:r>
              <w:rPr>
                <w:rFonts w:ascii="StobiSerif Regular" w:hAnsi="StobiSerif Regular" w:cstheme="minorHAnsi"/>
                <w:noProof/>
                <w:lang w:val="en-US"/>
              </w:rPr>
              <w:t xml:space="preserve">9. </w:t>
            </w:r>
            <w:r w:rsidR="002334DF" w:rsidRPr="00806B02">
              <w:rPr>
                <w:rFonts w:ascii="StobiSerif Regular" w:hAnsi="StobiSerif Regular" w:cstheme="minorHAnsi"/>
                <w:noProof/>
              </w:rPr>
              <w:t xml:space="preserve"> Organizing actions for afforestation of bare and grassy areas,</w:t>
            </w:r>
          </w:p>
          <w:p w:rsidR="002334DF" w:rsidRPr="002334DF" w:rsidRDefault="002334DF" w:rsidP="002334DF">
            <w:pPr>
              <w:tabs>
                <w:tab w:val="left" w:pos="211"/>
              </w:tabs>
              <w:ind w:left="34"/>
              <w:jc w:val="both"/>
              <w:rPr>
                <w:rFonts w:ascii="StobiSerif Regular" w:hAnsi="StobiSerif Regular" w:cstheme="minorHAnsi"/>
                <w:noProof/>
                <w:color w:val="FF0000"/>
              </w:rPr>
            </w:pPr>
            <w:r w:rsidRPr="002334DF">
              <w:rPr>
                <w:rFonts w:ascii="StobiSerif Regular" w:hAnsi="StobiSerif Regular" w:cstheme="minorHAnsi"/>
                <w:noProof/>
                <w:color w:val="FF0000"/>
              </w:rPr>
              <w:t>This activity belongs to the category of land protection from erosion and joint actions can be organized on both sides of the border.</w:t>
            </w:r>
          </w:p>
          <w:p w:rsidR="00D81697" w:rsidRPr="002334DF" w:rsidRDefault="002334DF" w:rsidP="002334DF">
            <w:pPr>
              <w:tabs>
                <w:tab w:val="left" w:pos="211"/>
              </w:tabs>
              <w:jc w:val="both"/>
              <w:rPr>
                <w:rFonts w:ascii="StobiSerif Regular" w:hAnsi="StobiSerif Regular" w:cstheme="minorHAnsi"/>
                <w:noProof/>
              </w:rPr>
            </w:pPr>
            <w:r w:rsidRPr="002334DF">
              <w:rPr>
                <w:rFonts w:ascii="StobiSerif Regular" w:hAnsi="StobiSerif Regular" w:cstheme="minorHAnsi"/>
                <w:noProof/>
              </w:rPr>
              <w:t>The above points are important for the population that gravitates to these p</w:t>
            </w:r>
            <w:r w:rsidR="009C0EE0">
              <w:rPr>
                <w:rFonts w:ascii="StobiSerif Regular" w:hAnsi="StobiSerif Regular" w:cstheme="minorHAnsi"/>
                <w:noProof/>
              </w:rPr>
              <w:t xml:space="preserve">lanning regions, as well as for </w:t>
            </w:r>
            <w:r w:rsidRPr="002334DF">
              <w:rPr>
                <w:rFonts w:ascii="StobiSerif Regular" w:hAnsi="StobiSerif Regular" w:cstheme="minorHAnsi"/>
                <w:noProof/>
              </w:rPr>
              <w:t>biodiversity.</w:t>
            </w:r>
          </w:p>
        </w:tc>
      </w:tr>
      <w:tr w:rsidR="00785F96" w:rsidRPr="00F96EF1" w:rsidTr="00785F96">
        <w:tc>
          <w:tcPr>
            <w:tcW w:w="1022" w:type="dxa"/>
          </w:tcPr>
          <w:p w:rsidR="00785F96" w:rsidRPr="00527E95" w:rsidRDefault="00527E95" w:rsidP="00D81697">
            <w:pPr>
              <w:rPr>
                <w:rFonts w:ascii="StobiSerif Regular" w:hAnsi="StobiSerif Regular" w:cs="Arial"/>
                <w:b/>
                <w:lang w:val="en-US"/>
              </w:rPr>
            </w:pPr>
            <w:r>
              <w:rPr>
                <w:rFonts w:ascii="StobiSerif Regular" w:hAnsi="StobiSerif Regular" w:cs="Arial"/>
                <w:b/>
                <w:lang w:val="en-US"/>
              </w:rPr>
              <w:t>7.</w:t>
            </w:r>
          </w:p>
        </w:tc>
        <w:tc>
          <w:tcPr>
            <w:tcW w:w="2290" w:type="dxa"/>
          </w:tcPr>
          <w:p w:rsidR="00785F96" w:rsidRPr="00347DF0" w:rsidRDefault="00785F96" w:rsidP="00C80C0A">
            <w:pPr>
              <w:rPr>
                <w:rFonts w:ascii="StobiSerif Regular" w:hAnsi="StobiSerif Regular" w:cs="Arial"/>
                <w:b/>
                <w:lang w:val="en-US"/>
              </w:rPr>
            </w:pPr>
            <w:r>
              <w:rPr>
                <w:rFonts w:ascii="StobiSerif Regular" w:hAnsi="StobiSerif Regular" w:cs="Arial"/>
                <w:b/>
                <w:lang w:val="en-US"/>
              </w:rPr>
              <w:t>Ministry of Agriculture, Forestry and Water Economy</w:t>
            </w:r>
          </w:p>
          <w:p w:rsidR="00785F96" w:rsidRPr="00F96EF1" w:rsidRDefault="00785F96" w:rsidP="00C80C0A">
            <w:pPr>
              <w:rPr>
                <w:rFonts w:ascii="StobiSerif Regular" w:hAnsi="StobiSerif Regular" w:cs="Arial"/>
                <w:b/>
              </w:rPr>
            </w:pPr>
          </w:p>
          <w:p w:rsidR="00785F96" w:rsidRPr="00F96EF1" w:rsidRDefault="00785F96" w:rsidP="00C80C0A">
            <w:pPr>
              <w:rPr>
                <w:rFonts w:ascii="StobiSerif Regular" w:hAnsi="StobiSerif Regular" w:cs="Arial"/>
                <w:b/>
              </w:rPr>
            </w:pPr>
          </w:p>
          <w:p w:rsidR="00785F96" w:rsidRPr="00347DF0" w:rsidRDefault="00785F96" w:rsidP="00C80C0A">
            <w:pPr>
              <w:rPr>
                <w:rFonts w:ascii="StobiSerif Regular" w:hAnsi="StobiSerif Regular" w:cs="Arial"/>
                <w:b/>
                <w:lang w:val="en-US"/>
              </w:rPr>
            </w:pPr>
            <w:r>
              <w:rPr>
                <w:rFonts w:ascii="StobiSerif Regular" w:hAnsi="StobiSerif Regular" w:cs="Arial"/>
                <w:b/>
                <w:lang w:val="en-US"/>
              </w:rPr>
              <w:t>Nazif Sefer</w:t>
            </w:r>
          </w:p>
          <w:p w:rsidR="00785F96" w:rsidRPr="00F96EF1" w:rsidRDefault="00785F96" w:rsidP="00C80C0A">
            <w:pPr>
              <w:rPr>
                <w:rFonts w:ascii="StobiSerif Regular" w:hAnsi="StobiSerif Regular"/>
              </w:rPr>
            </w:pPr>
          </w:p>
        </w:tc>
        <w:tc>
          <w:tcPr>
            <w:tcW w:w="2300" w:type="dxa"/>
          </w:tcPr>
          <w:p w:rsidR="00527E95" w:rsidRDefault="00785F96" w:rsidP="00C80C0A">
            <w:pPr>
              <w:rPr>
                <w:rFonts w:ascii="StobiSerif Regular" w:hAnsi="StobiSerif Regular"/>
              </w:rPr>
            </w:pPr>
            <w:r w:rsidRPr="00F96EF1">
              <w:rPr>
                <w:rFonts w:ascii="StobiSerif Regular" w:hAnsi="StobiSerif Regular"/>
              </w:rPr>
              <w:t>19.08.2021</w:t>
            </w:r>
          </w:p>
          <w:p w:rsidR="00527E95" w:rsidRDefault="00527E95" w:rsidP="00527E95">
            <w:pPr>
              <w:rPr>
                <w:rFonts w:ascii="StobiSerif Regular" w:hAnsi="StobiSerif Regular"/>
              </w:rPr>
            </w:pP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785F96" w:rsidRPr="00527E95" w:rsidRDefault="00785F96" w:rsidP="00527E95">
            <w:pPr>
              <w:rPr>
                <w:rFonts w:ascii="StobiSerif Regular" w:hAnsi="StobiSerif Regular"/>
              </w:rPr>
            </w:pPr>
          </w:p>
        </w:tc>
        <w:tc>
          <w:tcPr>
            <w:tcW w:w="9981" w:type="dxa"/>
          </w:tcPr>
          <w:p w:rsidR="00785F96" w:rsidRDefault="00785F96" w:rsidP="00785F96">
            <w:pPr>
              <w:pStyle w:val="ListParagraph"/>
              <w:tabs>
                <w:tab w:val="left" w:pos="222"/>
              </w:tabs>
              <w:ind w:left="0"/>
              <w:jc w:val="both"/>
              <w:rPr>
                <w:rFonts w:ascii="StobiSerif Regular" w:hAnsi="StobiSerif Regular" w:cstheme="minorHAnsi"/>
                <w:noProof/>
                <w:lang w:val="en-US"/>
              </w:rPr>
            </w:pPr>
            <w:r>
              <w:rPr>
                <w:rFonts w:ascii="StobiSerif Regular" w:hAnsi="StobiSerif Regular" w:cstheme="minorHAnsi"/>
                <w:noProof/>
                <w:lang w:val="en-US"/>
              </w:rPr>
              <w:t>In the attached email Mr Sefer in adition sent:</w:t>
            </w:r>
          </w:p>
          <w:p w:rsidR="00785F96" w:rsidRDefault="00785F96" w:rsidP="00785F96">
            <w:pPr>
              <w:pStyle w:val="ListParagraph"/>
              <w:tabs>
                <w:tab w:val="left" w:pos="222"/>
              </w:tabs>
              <w:ind w:left="0"/>
              <w:jc w:val="both"/>
              <w:rPr>
                <w:rFonts w:ascii="StobiSerif Regular" w:hAnsi="StobiSerif Regular" w:cstheme="minorHAnsi"/>
                <w:noProof/>
                <w:lang w:val="en-US"/>
              </w:rPr>
            </w:pPr>
            <w:r>
              <w:rPr>
                <w:rFonts w:ascii="StobiSerif Regular" w:hAnsi="StobiSerif Regular" w:cstheme="minorHAnsi"/>
                <w:noProof/>
                <w:lang w:val="en-US"/>
              </w:rPr>
              <w:t>- Scoping report with inputs (on the mkd version of the document)</w:t>
            </w:r>
          </w:p>
          <w:p w:rsidR="00785F96" w:rsidRDefault="00785F96" w:rsidP="00785F96">
            <w:pPr>
              <w:spacing w:line="276" w:lineRule="auto"/>
              <w:rPr>
                <w:rFonts w:ascii="StobiSerif Regular" w:hAnsi="StobiSerif Regular" w:cstheme="minorHAnsi"/>
                <w:noProof/>
                <w:lang w:val="en-US"/>
              </w:rPr>
            </w:pPr>
            <w:r>
              <w:rPr>
                <w:rFonts w:ascii="StobiSerif Regular" w:hAnsi="StobiSerif Regular" w:cstheme="minorHAnsi"/>
                <w:noProof/>
                <w:lang w:val="en-US"/>
              </w:rPr>
              <w:t>- Strategy</w:t>
            </w:r>
            <w:r w:rsidRPr="006677BB">
              <w:rPr>
                <w:rFonts w:ascii="StobiSerif Regular" w:eastAsia="Arial" w:hAnsi="StobiSerif Regular" w:cs="Arial"/>
                <w:iCs/>
                <w:color w:val="000000"/>
                <w:lang w:val="en-GB" w:bidi="en-GB"/>
              </w:rPr>
              <w:t xml:space="preserve"> for sustainable development of forestry in the Republic of Macedonia</w:t>
            </w:r>
            <w:r>
              <w:rPr>
                <w:rFonts w:ascii="StobiSerif Regular" w:eastAsia="Arial" w:hAnsi="StobiSerif Regular" w:cs="Arial"/>
                <w:iCs/>
                <w:color w:val="000000"/>
                <w:lang w:val="en-GB" w:bidi="en-GB"/>
              </w:rPr>
              <w:t xml:space="preserve"> </w:t>
            </w:r>
            <w:r>
              <w:rPr>
                <w:rFonts w:ascii="StobiSerif Regular" w:hAnsi="StobiSerif Regular" w:cstheme="minorHAnsi"/>
                <w:noProof/>
                <w:lang w:val="en-US"/>
              </w:rPr>
              <w:t>(macedonian language)</w:t>
            </w:r>
          </w:p>
          <w:p w:rsidR="00785F96" w:rsidRDefault="00785F96" w:rsidP="00785F96">
            <w:pPr>
              <w:pStyle w:val="ListParagraph"/>
              <w:tabs>
                <w:tab w:val="left" w:pos="222"/>
              </w:tabs>
              <w:ind w:left="0"/>
              <w:jc w:val="both"/>
              <w:rPr>
                <w:rFonts w:ascii="StobiSerif Regular" w:hAnsi="StobiSerif Regular" w:cstheme="minorHAnsi"/>
                <w:noProof/>
                <w:lang w:val="en-US"/>
              </w:rPr>
            </w:pPr>
            <w:r>
              <w:rPr>
                <w:rFonts w:ascii="StobiSerif Regular" w:hAnsi="StobiSerif Regular" w:cstheme="minorHAnsi"/>
                <w:noProof/>
                <w:lang w:val="en-US"/>
              </w:rPr>
              <w:t>- Low on forestry (macedonian language)</w:t>
            </w:r>
          </w:p>
          <w:p w:rsidR="00785F96" w:rsidRDefault="00785F96" w:rsidP="00785F96">
            <w:pPr>
              <w:pStyle w:val="ListParagraph"/>
              <w:tabs>
                <w:tab w:val="left" w:pos="222"/>
              </w:tabs>
              <w:ind w:left="0"/>
              <w:jc w:val="both"/>
              <w:rPr>
                <w:rFonts w:ascii="StobiSerif Regular" w:hAnsi="StobiSerif Regular" w:cstheme="minorHAnsi"/>
                <w:noProof/>
                <w:lang w:val="en-US"/>
              </w:rPr>
            </w:pPr>
            <w:r>
              <w:rPr>
                <w:rFonts w:ascii="StobiSerif Regular" w:hAnsi="StobiSerif Regular" w:cstheme="minorHAnsi"/>
                <w:noProof/>
                <w:lang w:val="en-US"/>
              </w:rPr>
              <w:t xml:space="preserve">- Low </w:t>
            </w:r>
            <w:r w:rsidRPr="006677BB">
              <w:rPr>
                <w:rFonts w:ascii="StobiSerif Regular" w:eastAsia="Arial" w:hAnsi="StobiSerif Regular" w:cs="Arial"/>
                <w:iCs/>
                <w:color w:val="000000"/>
                <w:lang w:bidi="en-GB"/>
              </w:rPr>
              <w:t xml:space="preserve">on hunting </w:t>
            </w:r>
            <w:r>
              <w:rPr>
                <w:rFonts w:ascii="StobiSerif Regular" w:hAnsi="StobiSerif Regular" w:cstheme="minorHAnsi"/>
                <w:noProof/>
                <w:lang w:val="en-US"/>
              </w:rPr>
              <w:t>(macedonian language)</w:t>
            </w:r>
          </w:p>
          <w:p w:rsidR="00785F96" w:rsidRDefault="00785F96" w:rsidP="00785F96">
            <w:pPr>
              <w:pStyle w:val="ListParagraph"/>
              <w:tabs>
                <w:tab w:val="left" w:pos="222"/>
              </w:tabs>
              <w:ind w:left="0"/>
              <w:jc w:val="both"/>
              <w:rPr>
                <w:rFonts w:ascii="StobiSerif Regular" w:hAnsi="StobiSerif Regular" w:cstheme="minorHAnsi"/>
                <w:noProof/>
                <w:lang w:val="en-US"/>
              </w:rPr>
            </w:pPr>
            <w:r>
              <w:rPr>
                <w:rFonts w:ascii="StobiSerif Regular" w:hAnsi="StobiSerif Regular" w:cstheme="minorHAnsi"/>
                <w:noProof/>
                <w:lang w:val="en-US"/>
              </w:rPr>
              <w:t>* Note:</w:t>
            </w:r>
          </w:p>
          <w:p w:rsidR="00785F96" w:rsidRDefault="00785F96" w:rsidP="00785F96">
            <w:pPr>
              <w:pStyle w:val="ListParagraph"/>
              <w:tabs>
                <w:tab w:val="left" w:pos="222"/>
              </w:tabs>
              <w:ind w:left="0"/>
              <w:jc w:val="both"/>
              <w:rPr>
                <w:rFonts w:ascii="StobiSerif Regular" w:hAnsi="StobiSerif Regular" w:cstheme="minorHAnsi"/>
                <w:noProof/>
                <w:lang w:val="en-US"/>
              </w:rPr>
            </w:pPr>
            <w:r>
              <w:rPr>
                <w:rFonts w:ascii="StobiSerif Regular" w:hAnsi="StobiSerif Regular" w:cstheme="minorHAnsi"/>
                <w:noProof/>
                <w:lang w:val="en-US"/>
              </w:rPr>
              <w:t>The above documents will be send with all other documents according to the Scoping Report consultation meeting minutes</w:t>
            </w:r>
          </w:p>
        </w:tc>
      </w:tr>
      <w:tr w:rsidR="002334DF" w:rsidRPr="00F96EF1" w:rsidTr="00785F96">
        <w:tc>
          <w:tcPr>
            <w:tcW w:w="1022" w:type="dxa"/>
          </w:tcPr>
          <w:p w:rsidR="00D81697" w:rsidRPr="00527E95" w:rsidRDefault="00527E95">
            <w:pPr>
              <w:rPr>
                <w:rFonts w:ascii="StobiSerif Regular" w:hAnsi="StobiSerif Regular"/>
                <w:b/>
              </w:rPr>
            </w:pPr>
            <w:r w:rsidRPr="00527E95">
              <w:rPr>
                <w:rFonts w:ascii="StobiSerif Regular" w:hAnsi="StobiSerif Regular"/>
                <w:b/>
                <w:lang w:val="en-US"/>
              </w:rPr>
              <w:t>8</w:t>
            </w:r>
            <w:r w:rsidR="00D81697" w:rsidRPr="00527E95">
              <w:rPr>
                <w:rFonts w:ascii="StobiSerif Regular" w:hAnsi="StobiSerif Regular"/>
                <w:b/>
              </w:rPr>
              <w:t>.</w:t>
            </w:r>
          </w:p>
        </w:tc>
        <w:tc>
          <w:tcPr>
            <w:tcW w:w="2290" w:type="dxa"/>
          </w:tcPr>
          <w:p w:rsidR="00AB3C24" w:rsidRPr="00F96EF1" w:rsidRDefault="002334DF" w:rsidP="00AB3C24">
            <w:pPr>
              <w:rPr>
                <w:rFonts w:ascii="StobiSerif Regular" w:hAnsi="StobiSerif Regular" w:cs="Arial"/>
                <w:b/>
              </w:rPr>
            </w:pPr>
            <w:r>
              <w:rPr>
                <w:rFonts w:ascii="StobiSerif Regular" w:hAnsi="StobiSerif Regular" w:cs="Arial"/>
                <w:b/>
                <w:lang w:val="en-US"/>
              </w:rPr>
              <w:t xml:space="preserve">Municipality of Valandovo </w:t>
            </w:r>
          </w:p>
          <w:p w:rsidR="00AB3C24" w:rsidRPr="00F96EF1" w:rsidRDefault="00AB3C24" w:rsidP="00AB3C24">
            <w:pPr>
              <w:rPr>
                <w:rFonts w:ascii="StobiSerif Regular" w:hAnsi="StobiSerif Regular" w:cs="Arial"/>
                <w:b/>
              </w:rPr>
            </w:pPr>
          </w:p>
          <w:p w:rsidR="00AB3C24" w:rsidRPr="002334DF" w:rsidRDefault="002334DF" w:rsidP="00AB3C24">
            <w:pPr>
              <w:rPr>
                <w:rFonts w:ascii="StobiSerif Regular" w:hAnsi="StobiSerif Regular" w:cs="Arial"/>
                <w:b/>
                <w:lang w:val="en-US"/>
              </w:rPr>
            </w:pPr>
            <w:r>
              <w:rPr>
                <w:rFonts w:ascii="StobiSerif Regular" w:hAnsi="StobiSerif Regular" w:cs="Arial"/>
                <w:b/>
                <w:lang w:val="en-US"/>
              </w:rPr>
              <w:t>Gligorije Dzilvidziev</w:t>
            </w:r>
          </w:p>
          <w:p w:rsidR="00D81697" w:rsidRPr="00F96EF1" w:rsidRDefault="00D81697">
            <w:pPr>
              <w:rPr>
                <w:rFonts w:ascii="StobiSerif Regular" w:hAnsi="StobiSerif Regular"/>
              </w:rPr>
            </w:pPr>
          </w:p>
        </w:tc>
        <w:tc>
          <w:tcPr>
            <w:tcW w:w="2300" w:type="dxa"/>
          </w:tcPr>
          <w:p w:rsidR="00527E95" w:rsidRDefault="00AB3C24">
            <w:pPr>
              <w:rPr>
                <w:rFonts w:ascii="StobiSerif Regular" w:hAnsi="StobiSerif Regular"/>
              </w:rPr>
            </w:pPr>
            <w:r w:rsidRPr="00F96EF1">
              <w:rPr>
                <w:rFonts w:ascii="StobiSerif Regular" w:hAnsi="StobiSerif Regular"/>
              </w:rPr>
              <w:t>19.08.2021</w:t>
            </w:r>
          </w:p>
          <w:p w:rsidR="00527E95" w:rsidRDefault="00527E95" w:rsidP="00527E95">
            <w:pPr>
              <w:rPr>
                <w:rFonts w:ascii="StobiSerif Regular" w:hAnsi="StobiSerif Regular"/>
              </w:rPr>
            </w:pP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D81697" w:rsidRPr="00527E95" w:rsidRDefault="00D81697" w:rsidP="00527E95">
            <w:pPr>
              <w:rPr>
                <w:rFonts w:ascii="StobiSerif Regular" w:hAnsi="StobiSerif Regular"/>
              </w:rPr>
            </w:pPr>
          </w:p>
        </w:tc>
        <w:tc>
          <w:tcPr>
            <w:tcW w:w="9981" w:type="dxa"/>
          </w:tcPr>
          <w:p w:rsidR="00F91A3E" w:rsidRPr="00F96EF1" w:rsidRDefault="00F91A3E">
            <w:pPr>
              <w:rPr>
                <w:rFonts w:ascii="StobiSerif Regular" w:hAnsi="StobiSerif Regular"/>
              </w:rPr>
            </w:pPr>
            <w:r w:rsidRPr="00F91A3E">
              <w:rPr>
                <w:rFonts w:ascii="StobiSerif Regular" w:hAnsi="StobiSerif Regular"/>
              </w:rPr>
              <w:t>As the colleague present at the meeting said, the Law on Forests needs to be included in the draft</w:t>
            </w:r>
          </w:p>
        </w:tc>
      </w:tr>
      <w:tr w:rsidR="002334DF" w:rsidRPr="00F96EF1" w:rsidTr="00785F96">
        <w:tc>
          <w:tcPr>
            <w:tcW w:w="1022" w:type="dxa"/>
          </w:tcPr>
          <w:p w:rsidR="00D81697" w:rsidRPr="00527E95" w:rsidRDefault="00527E95">
            <w:pPr>
              <w:rPr>
                <w:rFonts w:ascii="StobiSerif Regular" w:hAnsi="StobiSerif Regular"/>
                <w:b/>
              </w:rPr>
            </w:pPr>
            <w:r>
              <w:rPr>
                <w:rFonts w:ascii="StobiSerif Regular" w:hAnsi="StobiSerif Regular"/>
                <w:b/>
                <w:lang w:val="en-US"/>
              </w:rPr>
              <w:t>9</w:t>
            </w:r>
            <w:r w:rsidR="00AB3C24" w:rsidRPr="00527E95">
              <w:rPr>
                <w:rFonts w:ascii="StobiSerif Regular" w:hAnsi="StobiSerif Regular"/>
                <w:b/>
              </w:rPr>
              <w:t>.</w:t>
            </w:r>
          </w:p>
        </w:tc>
        <w:tc>
          <w:tcPr>
            <w:tcW w:w="2290" w:type="dxa"/>
          </w:tcPr>
          <w:p w:rsidR="00AB3C24" w:rsidRPr="002334DF" w:rsidRDefault="002334DF" w:rsidP="00AB3C24">
            <w:pPr>
              <w:rPr>
                <w:rFonts w:ascii="StobiSerif Regular" w:eastAsia="Calibri" w:hAnsi="StobiSerif Regular" w:cs="Arial"/>
                <w:b/>
                <w:lang w:val="en-US"/>
              </w:rPr>
            </w:pPr>
            <w:r>
              <w:rPr>
                <w:rFonts w:ascii="StobiSerif Regular" w:eastAsia="Calibri" w:hAnsi="StobiSerif Regular" w:cs="Arial"/>
                <w:b/>
                <w:lang w:val="en-US"/>
              </w:rPr>
              <w:t>Municipality of Gevgelija</w:t>
            </w:r>
          </w:p>
          <w:p w:rsidR="00D81697" w:rsidRPr="00F96EF1" w:rsidRDefault="00D81697">
            <w:pPr>
              <w:rPr>
                <w:rFonts w:ascii="StobiSerif Regular" w:hAnsi="StobiSerif Regular"/>
              </w:rPr>
            </w:pPr>
          </w:p>
          <w:p w:rsidR="00AB3C24" w:rsidRPr="002334DF" w:rsidRDefault="002334DF">
            <w:pPr>
              <w:rPr>
                <w:rFonts w:ascii="StobiSerif Regular" w:hAnsi="StobiSerif Regular"/>
                <w:lang w:val="en-US"/>
              </w:rPr>
            </w:pPr>
            <w:r>
              <w:rPr>
                <w:rFonts w:ascii="StobiSerif Regular" w:eastAsia="Calibri" w:hAnsi="StobiSerif Regular" w:cs="Arial"/>
                <w:b/>
                <w:lang w:val="en-US"/>
              </w:rPr>
              <w:t>Vesna Popova</w:t>
            </w:r>
          </w:p>
        </w:tc>
        <w:tc>
          <w:tcPr>
            <w:tcW w:w="2300" w:type="dxa"/>
          </w:tcPr>
          <w:p w:rsidR="00527E95" w:rsidRDefault="00AB3C24">
            <w:pPr>
              <w:rPr>
                <w:rFonts w:ascii="StobiSerif Regular" w:hAnsi="StobiSerif Regular"/>
              </w:rPr>
            </w:pPr>
            <w:r w:rsidRPr="00F96EF1">
              <w:rPr>
                <w:rFonts w:ascii="StobiSerif Regular" w:hAnsi="StobiSerif Regular"/>
              </w:rPr>
              <w:t>23.08.2021</w:t>
            </w: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D81697" w:rsidRPr="00527E95" w:rsidRDefault="00D81697" w:rsidP="00527E95">
            <w:pPr>
              <w:rPr>
                <w:rFonts w:ascii="StobiSerif Regular" w:hAnsi="StobiSerif Regular"/>
              </w:rPr>
            </w:pPr>
          </w:p>
        </w:tc>
        <w:tc>
          <w:tcPr>
            <w:tcW w:w="9981" w:type="dxa"/>
          </w:tcPr>
          <w:p w:rsidR="00D81697" w:rsidRPr="00F96EF1" w:rsidRDefault="00F91A3E">
            <w:pPr>
              <w:rPr>
                <w:rFonts w:ascii="StobiSerif Regular" w:hAnsi="StobiSerif Regular"/>
              </w:rPr>
            </w:pPr>
            <w:r w:rsidRPr="00F91A3E">
              <w:rPr>
                <w:rFonts w:ascii="StobiSerif Regular" w:hAnsi="StobiSerif Regular"/>
              </w:rPr>
              <w:t>I agree with the remarks, suggestions and additions from the expert from the Ministry of Environment.</w:t>
            </w:r>
          </w:p>
        </w:tc>
      </w:tr>
      <w:tr w:rsidR="002334DF" w:rsidRPr="00F96EF1" w:rsidTr="00785F96">
        <w:tc>
          <w:tcPr>
            <w:tcW w:w="1022" w:type="dxa"/>
          </w:tcPr>
          <w:p w:rsidR="00D81697" w:rsidRPr="00527E95" w:rsidRDefault="00527E95">
            <w:pPr>
              <w:rPr>
                <w:rFonts w:ascii="StobiSerif Regular" w:hAnsi="StobiSerif Regular"/>
                <w:b/>
              </w:rPr>
            </w:pPr>
            <w:r>
              <w:rPr>
                <w:rFonts w:ascii="StobiSerif Regular" w:hAnsi="StobiSerif Regular"/>
                <w:b/>
                <w:lang w:val="en-US"/>
              </w:rPr>
              <w:t>10</w:t>
            </w:r>
            <w:r w:rsidR="00AB3C24" w:rsidRPr="00527E95">
              <w:rPr>
                <w:rFonts w:ascii="StobiSerif Regular" w:hAnsi="StobiSerif Regular"/>
                <w:b/>
              </w:rPr>
              <w:t>.</w:t>
            </w:r>
          </w:p>
        </w:tc>
        <w:tc>
          <w:tcPr>
            <w:tcW w:w="2290" w:type="dxa"/>
          </w:tcPr>
          <w:p w:rsidR="00D81697" w:rsidRDefault="002334DF">
            <w:pPr>
              <w:rPr>
                <w:rFonts w:ascii="StobiSerif Regular" w:hAnsi="StobiSerif Regular" w:cs="Arial"/>
                <w:b/>
                <w:lang w:val="en-US"/>
              </w:rPr>
            </w:pPr>
            <w:r>
              <w:rPr>
                <w:rFonts w:ascii="StobiSerif Regular" w:hAnsi="StobiSerif Regular" w:cs="Arial"/>
                <w:b/>
                <w:lang w:val="en-US"/>
              </w:rPr>
              <w:t xml:space="preserve">Municipality of Bogdanci </w:t>
            </w:r>
          </w:p>
          <w:p w:rsidR="002334DF" w:rsidRPr="00F96EF1" w:rsidRDefault="002334DF">
            <w:pPr>
              <w:rPr>
                <w:rFonts w:ascii="StobiSerif Regular" w:hAnsi="StobiSerif Regular"/>
              </w:rPr>
            </w:pPr>
          </w:p>
          <w:p w:rsidR="00AB3C24" w:rsidRPr="002334DF" w:rsidRDefault="002334DF" w:rsidP="00AB3C24">
            <w:pPr>
              <w:rPr>
                <w:rFonts w:ascii="StobiSerif Regular" w:hAnsi="StobiSerif Regular" w:cs="Arial"/>
                <w:b/>
                <w:lang w:val="en-US"/>
              </w:rPr>
            </w:pPr>
            <w:r>
              <w:rPr>
                <w:rFonts w:ascii="StobiSerif Regular" w:hAnsi="StobiSerif Regular" w:cs="Arial"/>
                <w:b/>
                <w:lang w:val="en-US"/>
              </w:rPr>
              <w:t>Jovanka Ampova</w:t>
            </w:r>
          </w:p>
          <w:p w:rsidR="00AB3C24" w:rsidRPr="00F96EF1" w:rsidRDefault="00AB3C24">
            <w:pPr>
              <w:rPr>
                <w:rFonts w:ascii="StobiSerif Regular" w:hAnsi="StobiSerif Regular"/>
              </w:rPr>
            </w:pPr>
          </w:p>
        </w:tc>
        <w:tc>
          <w:tcPr>
            <w:tcW w:w="2300" w:type="dxa"/>
          </w:tcPr>
          <w:p w:rsidR="00527E95" w:rsidRDefault="00AB3C24">
            <w:pPr>
              <w:rPr>
                <w:rFonts w:ascii="StobiSerif Regular" w:hAnsi="StobiSerif Regular"/>
              </w:rPr>
            </w:pPr>
            <w:r w:rsidRPr="00F96EF1">
              <w:rPr>
                <w:rFonts w:ascii="StobiSerif Regular" w:hAnsi="StobiSerif Regular"/>
              </w:rPr>
              <w:t>23.08.2021</w:t>
            </w:r>
          </w:p>
          <w:p w:rsidR="00527E95" w:rsidRDefault="00527E95" w:rsidP="00527E95">
            <w:pPr>
              <w:rPr>
                <w:rFonts w:ascii="StobiSerif Regular" w:hAnsi="StobiSerif Regular"/>
              </w:rPr>
            </w:pPr>
          </w:p>
          <w:p w:rsidR="00527E95" w:rsidRDefault="00527E95" w:rsidP="00527E95">
            <w:pPr>
              <w:rPr>
                <w:rFonts w:ascii="StobiSerif Regular" w:hAnsi="StobiSerif Regular"/>
              </w:rPr>
            </w:pP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D81697" w:rsidRPr="00527E95" w:rsidRDefault="00D81697" w:rsidP="00527E95">
            <w:pPr>
              <w:rPr>
                <w:rFonts w:ascii="StobiSerif Regular" w:hAnsi="StobiSerif Regular"/>
              </w:rPr>
            </w:pPr>
          </w:p>
        </w:tc>
        <w:tc>
          <w:tcPr>
            <w:tcW w:w="9981" w:type="dxa"/>
          </w:tcPr>
          <w:p w:rsidR="00AB3C24" w:rsidRPr="00F96EF1" w:rsidRDefault="00F91A3E" w:rsidP="00AB3C24">
            <w:pPr>
              <w:pStyle w:val="ListParagraph"/>
              <w:ind w:left="41"/>
              <w:jc w:val="both"/>
              <w:rPr>
                <w:rFonts w:ascii="StobiSerif Regular" w:hAnsi="StobiSerif Regular" w:cs="Arial"/>
              </w:rPr>
            </w:pPr>
            <w:r>
              <w:rPr>
                <w:rFonts w:ascii="StobiSerif Regular" w:hAnsi="StobiSerif Regular" w:cs="Arial"/>
              </w:rPr>
              <w:t>In the main legal acts that will be taken into account when preparing the EA</w:t>
            </w:r>
            <w:r w:rsidR="00785F96">
              <w:rPr>
                <w:rFonts w:ascii="StobiSerif Regular" w:hAnsi="StobiSerif Regular" w:cs="Arial"/>
              </w:rPr>
              <w:t>R</w:t>
            </w:r>
            <w:r>
              <w:rPr>
                <w:rFonts w:ascii="StobiSerif Regular" w:hAnsi="StobiSerif Regular" w:cs="Arial"/>
              </w:rPr>
              <w:t xml:space="preserve"> report, I would mention:</w:t>
            </w:r>
          </w:p>
          <w:p w:rsidR="00AB3C24" w:rsidRPr="00F96EF1" w:rsidRDefault="00AB3C24" w:rsidP="00AB3C24">
            <w:pPr>
              <w:pStyle w:val="ListParagraph"/>
              <w:ind w:left="0"/>
              <w:jc w:val="both"/>
              <w:rPr>
                <w:rFonts w:ascii="StobiSerif Regular" w:hAnsi="StobiSerif Regular" w:cs="Arial"/>
              </w:rPr>
            </w:pPr>
            <w:r w:rsidRPr="00F96EF1">
              <w:rPr>
                <w:rFonts w:ascii="StobiSerif Regular" w:hAnsi="StobiSerif Regular" w:cs="Arial"/>
              </w:rPr>
              <w:t xml:space="preserve">1. </w:t>
            </w:r>
            <w:r w:rsidR="00F91A3E">
              <w:rPr>
                <w:rFonts w:ascii="StobiSerif Regular" w:hAnsi="StobiSerif Regular" w:cs="Arial"/>
              </w:rPr>
              <w:t xml:space="preserve"> </w:t>
            </w:r>
            <w:r w:rsidR="00F91FF6">
              <w:rPr>
                <w:rFonts w:ascii="StobiSerif Regular" w:hAnsi="StobiSerif Regular" w:cs="Arial"/>
                <w:lang w:val="en-US"/>
              </w:rPr>
              <w:t xml:space="preserve">Law on </w:t>
            </w:r>
            <w:r w:rsidR="00F91A3E">
              <w:rPr>
                <w:rFonts w:ascii="StobiSerif Regular" w:hAnsi="StobiSerif Regular" w:cs="Arial"/>
                <w:lang w:val="en-US"/>
              </w:rPr>
              <w:t xml:space="preserve">Forestry </w:t>
            </w:r>
          </w:p>
          <w:p w:rsidR="00AB3C24" w:rsidRPr="00F96EF1" w:rsidRDefault="00AB3C24" w:rsidP="00AB3C24">
            <w:pPr>
              <w:pStyle w:val="ListParagraph"/>
              <w:ind w:left="0"/>
              <w:jc w:val="both"/>
              <w:rPr>
                <w:rFonts w:ascii="StobiSerif Regular" w:hAnsi="StobiSerif Regular" w:cs="Arial"/>
              </w:rPr>
            </w:pPr>
            <w:r w:rsidRPr="00F96EF1">
              <w:rPr>
                <w:rFonts w:ascii="StobiSerif Regular" w:hAnsi="StobiSerif Regular" w:cs="Arial"/>
              </w:rPr>
              <w:t xml:space="preserve"> 2.</w:t>
            </w:r>
            <w:r w:rsidR="00F91A3E">
              <w:rPr>
                <w:rFonts w:ascii="StobiSerif Regular" w:hAnsi="StobiSerif Regular" w:cs="Arial"/>
              </w:rPr>
              <w:t xml:space="preserve"> Law on Genetically Modifies Organisms (GMOs)</w:t>
            </w:r>
          </w:p>
          <w:p w:rsidR="00F91A3E" w:rsidRDefault="00F91A3E" w:rsidP="00AB3C24">
            <w:pPr>
              <w:pStyle w:val="ListParagraph"/>
              <w:ind w:left="0"/>
              <w:jc w:val="both"/>
              <w:rPr>
                <w:rFonts w:ascii="StobiSerif Regular" w:hAnsi="StobiSerif Regular" w:cs="Arial"/>
              </w:rPr>
            </w:pPr>
            <w:r>
              <w:rPr>
                <w:rFonts w:ascii="StobiSerif Regular" w:hAnsi="StobiSerif Regular" w:cs="Arial"/>
              </w:rPr>
              <w:t xml:space="preserve"> 3. Decree on </w:t>
            </w:r>
            <w:r>
              <w:rPr>
                <w:rFonts w:ascii="StobiSerif Regular" w:hAnsi="StobiSerif Regular" w:cs="Arial"/>
                <w:lang w:val="en-US"/>
              </w:rPr>
              <w:t xml:space="preserve">occupation and activities for which a report is obligatory prepared, and for the approval of which the mayor of the municipality is competent. </w:t>
            </w:r>
          </w:p>
          <w:p w:rsidR="00F96EF1" w:rsidRDefault="00AB3C24" w:rsidP="001C7468">
            <w:pPr>
              <w:pStyle w:val="ListParagraph"/>
              <w:ind w:left="0"/>
              <w:jc w:val="both"/>
              <w:rPr>
                <w:rFonts w:ascii="StobiSerif Regular" w:hAnsi="StobiSerif Regular" w:cs="Arial"/>
                <w:lang w:val="mk-MK"/>
              </w:rPr>
            </w:pPr>
            <w:r w:rsidRPr="00F96EF1">
              <w:rPr>
                <w:rFonts w:ascii="StobiSerif Regular" w:hAnsi="StobiSerif Regular" w:cs="Arial"/>
              </w:rPr>
              <w:t>4.</w:t>
            </w:r>
            <w:r w:rsidR="00F91A3E">
              <w:rPr>
                <w:rFonts w:ascii="StobiSerif Regular" w:hAnsi="StobiSerif Regular" w:cs="Arial"/>
              </w:rPr>
              <w:t xml:space="preserve">  Decree on occupation and activities</w:t>
            </w:r>
            <w:r w:rsidR="001C7468">
              <w:rPr>
                <w:rFonts w:ascii="StobiSerif Regular" w:hAnsi="StobiSerif Regular" w:cs="Arial"/>
              </w:rPr>
              <w:t xml:space="preserve"> for which a report is obligatory prepared, and for the approval of which the competent body for performing professional activities in the field of environment is competent.</w:t>
            </w:r>
          </w:p>
          <w:p w:rsidR="00F91A3E" w:rsidRPr="00F96EF1" w:rsidRDefault="00F91A3E" w:rsidP="00AB3C24">
            <w:pPr>
              <w:pStyle w:val="ListParagraph"/>
              <w:ind w:left="0"/>
              <w:jc w:val="both"/>
              <w:rPr>
                <w:rFonts w:ascii="StobiSerif Regular" w:hAnsi="StobiSerif Regular" w:cs="Arial"/>
                <w:lang w:val="mk-MK"/>
              </w:rPr>
            </w:pPr>
          </w:p>
          <w:p w:rsidR="001C7468" w:rsidRDefault="001C7468" w:rsidP="00AB3C24">
            <w:pPr>
              <w:pStyle w:val="ListParagraph"/>
              <w:ind w:left="0"/>
              <w:jc w:val="both"/>
              <w:rPr>
                <w:rFonts w:ascii="StobiSerif Regular" w:hAnsi="StobiSerif Regular" w:cs="Arial"/>
              </w:rPr>
            </w:pPr>
            <w:r>
              <w:rPr>
                <w:rFonts w:ascii="StobiSerif Regular" w:hAnsi="StobiSerif Regular" w:cs="Arial"/>
              </w:rPr>
              <w:t>Policy objective</w:t>
            </w:r>
            <w:r w:rsidR="00F91FF6">
              <w:rPr>
                <w:rFonts w:ascii="StobiSerif Regular" w:hAnsi="StobiSerif Regular" w:cs="Arial"/>
              </w:rPr>
              <w:t xml:space="preserve"> 2 “Greener Low Carbon Europe”, </w:t>
            </w:r>
            <w:r>
              <w:rPr>
                <w:rFonts w:ascii="StobiSerif Regular" w:hAnsi="StobiSerif Regular" w:cs="Arial"/>
              </w:rPr>
              <w:t>I would add Type of activities/investments to be supported</w:t>
            </w:r>
            <w:r>
              <w:rPr>
                <w:rFonts w:ascii="StobiSerif Regular" w:hAnsi="StobiSerif Regular" w:cs="Arial"/>
                <w:lang w:val="en-US"/>
              </w:rPr>
              <w:t>:</w:t>
            </w:r>
            <w:r>
              <w:rPr>
                <w:rFonts w:ascii="StobiSerif Regular" w:hAnsi="StobiSerif Regular" w:cs="Arial"/>
              </w:rPr>
              <w:t xml:space="preserve"> </w:t>
            </w:r>
          </w:p>
          <w:p w:rsidR="001C7468" w:rsidRDefault="00AB3C24" w:rsidP="00AB3C24">
            <w:pPr>
              <w:pStyle w:val="ListParagraph"/>
              <w:ind w:left="0"/>
              <w:jc w:val="both"/>
              <w:rPr>
                <w:rFonts w:ascii="StobiSerif Regular" w:hAnsi="StobiSerif Regular" w:cs="Arial"/>
              </w:rPr>
            </w:pPr>
            <w:r w:rsidRPr="00F96EF1">
              <w:rPr>
                <w:rFonts w:ascii="StobiSerif Regular" w:hAnsi="StobiSerif Regular" w:cs="Arial"/>
              </w:rPr>
              <w:t xml:space="preserve">1. </w:t>
            </w:r>
            <w:r w:rsidR="001C7468">
              <w:rPr>
                <w:rFonts w:ascii="StobiSerif Regular" w:hAnsi="StobiSerif Regular" w:cs="Arial"/>
              </w:rPr>
              <w:t>Reduction of carbon units in educational and public institutions, calculated carbon emissions and electricity consumption;</w:t>
            </w:r>
          </w:p>
          <w:p w:rsidR="00AB3C24" w:rsidRPr="00F96EF1" w:rsidRDefault="00AB3C24" w:rsidP="00AB3C24">
            <w:pPr>
              <w:pStyle w:val="ListParagraph"/>
              <w:ind w:left="0"/>
              <w:jc w:val="both"/>
              <w:rPr>
                <w:rFonts w:ascii="StobiSerif Regular" w:hAnsi="StobiSerif Regular" w:cs="Arial"/>
              </w:rPr>
            </w:pPr>
            <w:r w:rsidRPr="00F96EF1">
              <w:rPr>
                <w:rFonts w:ascii="StobiSerif Regular" w:hAnsi="StobiSerif Regular" w:cs="Arial"/>
              </w:rPr>
              <w:t xml:space="preserve">2. </w:t>
            </w:r>
            <w:r w:rsidR="001C7468">
              <w:rPr>
                <w:rFonts w:ascii="StobiSerif Regular" w:hAnsi="StobiSerif Regular" w:cs="Arial"/>
              </w:rPr>
              <w:t>Botanical garden/greenhouse on a larger space with paths inside</w:t>
            </w:r>
          </w:p>
          <w:p w:rsidR="001C7468" w:rsidRDefault="00F96EF1" w:rsidP="00AB3C24">
            <w:pPr>
              <w:pStyle w:val="ListParagraph"/>
              <w:ind w:left="0"/>
              <w:jc w:val="both"/>
              <w:rPr>
                <w:rFonts w:ascii="StobiSerif Regular" w:hAnsi="StobiSerif Regular" w:cs="Arial"/>
              </w:rPr>
            </w:pPr>
            <w:r w:rsidRPr="00F96EF1">
              <w:rPr>
                <w:rFonts w:ascii="StobiSerif Regular" w:hAnsi="StobiSerif Regular" w:cs="Arial"/>
                <w:lang w:val="mk-MK"/>
              </w:rPr>
              <w:t>3</w:t>
            </w:r>
            <w:r w:rsidR="00AB3C24" w:rsidRPr="00F96EF1">
              <w:rPr>
                <w:rFonts w:ascii="StobiSerif Regular" w:hAnsi="StobiSerif Regular" w:cs="Arial"/>
              </w:rPr>
              <w:t>.</w:t>
            </w:r>
            <w:r w:rsidR="001C7468">
              <w:rPr>
                <w:rFonts w:ascii="StobiSerif Regular" w:hAnsi="StobiSerif Regular" w:cs="Arial"/>
              </w:rPr>
              <w:t xml:space="preserve"> Construction of bicycle paths - </w:t>
            </w:r>
            <w:r w:rsidR="00AB3C24" w:rsidRPr="00F96EF1">
              <w:rPr>
                <w:rFonts w:ascii="StobiSerif Regular" w:hAnsi="StobiSerif Regular" w:cs="Arial"/>
              </w:rPr>
              <w:t xml:space="preserve"> </w:t>
            </w:r>
          </w:p>
          <w:p w:rsidR="001C7468" w:rsidRPr="00881EC6" w:rsidRDefault="001C7468" w:rsidP="00AB3C24">
            <w:pPr>
              <w:pStyle w:val="ListParagraph"/>
              <w:ind w:left="0"/>
              <w:jc w:val="both"/>
              <w:rPr>
                <w:rFonts w:ascii="StobiSerif Regular" w:hAnsi="StobiSerif Regular" w:cs="Arial"/>
                <w:lang w:val="en-US"/>
              </w:rPr>
            </w:pPr>
            <w:r>
              <w:rPr>
                <w:rFonts w:ascii="StobiSerif Regular" w:hAnsi="StobiSerif Regular" w:cs="Arial"/>
                <w:lang w:val="en-US"/>
              </w:rPr>
              <w:t>4. Specific objective 1.2, Measure 1.2.1, Relevant needs and potential for development</w:t>
            </w:r>
            <w:r w:rsidR="00881EC6">
              <w:rPr>
                <w:rFonts w:ascii="StobiSerif Regular" w:hAnsi="StobiSerif Regular" w:cs="Arial"/>
                <w:lang w:val="en-US"/>
              </w:rPr>
              <w:t>, mention of providing investment in renovation ……. Water supply and sewerage, proposed renovation by priority, depending on the quality of the pipes, year of age, asbestos pipes, etc. and preparation of a cadaster of the water supply network;</w:t>
            </w:r>
          </w:p>
          <w:p w:rsidR="00E44385" w:rsidRDefault="00F96EF1" w:rsidP="00E44385">
            <w:pPr>
              <w:pStyle w:val="ListParagraph"/>
              <w:ind w:left="0"/>
              <w:jc w:val="both"/>
              <w:rPr>
                <w:rFonts w:ascii="StobiSerif Regular" w:hAnsi="StobiSerif Regular"/>
              </w:rPr>
            </w:pPr>
            <w:r w:rsidRPr="00F96EF1">
              <w:rPr>
                <w:rFonts w:ascii="StobiSerif Regular" w:hAnsi="StobiSerif Regular" w:cs="Arial"/>
                <w:lang w:val="mk-MK"/>
              </w:rPr>
              <w:t>5</w:t>
            </w:r>
            <w:r w:rsidR="00AB3C24" w:rsidRPr="00F96EF1">
              <w:rPr>
                <w:rFonts w:ascii="StobiSerif Regular" w:hAnsi="StobiSerif Regular" w:cs="Arial"/>
              </w:rPr>
              <w:t>.</w:t>
            </w:r>
            <w:r w:rsidR="00881EC6">
              <w:rPr>
                <w:rFonts w:ascii="StobiSerif Regular" w:hAnsi="StobiSerif Regular" w:cs="Arial"/>
              </w:rPr>
              <w:t xml:space="preserve"> </w:t>
            </w:r>
            <w:r w:rsidR="00881EC6" w:rsidRPr="001C7468">
              <w:rPr>
                <w:rFonts w:ascii="StobiSerif Regular" w:hAnsi="StobiSerif Regular"/>
              </w:rPr>
              <w:t xml:space="preserve">Strategic Objective 1, Specific Objective 1.1, Measure 1.1.1 Providing incentives to start </w:t>
            </w:r>
            <w:r w:rsidR="00F91FF6">
              <w:rPr>
                <w:rFonts w:ascii="StobiSerif Regular" w:hAnsi="StobiSerif Regular"/>
              </w:rPr>
              <w:t>SME</w:t>
            </w:r>
            <w:r w:rsidR="00881EC6" w:rsidRPr="00E25A5A">
              <w:rPr>
                <w:rFonts w:ascii="StobiSerif Regular" w:hAnsi="StobiSerif Regular"/>
                <w:color w:val="FF0000"/>
              </w:rPr>
              <w:t xml:space="preserve"> </w:t>
            </w:r>
            <w:r w:rsidR="00881EC6" w:rsidRPr="001C7468">
              <w:rPr>
                <w:rFonts w:ascii="StobiSerif Regular" w:hAnsi="StobiSerif Regular"/>
              </w:rPr>
              <w:t>development in all areas with potential for job creation, including in alternative employment , may also be considered t</w:t>
            </w:r>
            <w:r w:rsidR="00881EC6">
              <w:rPr>
                <w:rFonts w:ascii="StobiSerif Regular" w:hAnsi="StobiSerif Regular"/>
              </w:rPr>
              <w:t xml:space="preserve">rades, some of which are </w:t>
            </w:r>
            <w:r w:rsidR="00881EC6">
              <w:rPr>
                <w:rFonts w:ascii="StobiSerif Regular" w:hAnsi="StobiSerif Regular"/>
                <w:lang w:val="en-US"/>
              </w:rPr>
              <w:t>disappeared</w:t>
            </w:r>
            <w:r w:rsidR="00881EC6" w:rsidRPr="001C7468">
              <w:rPr>
                <w:rFonts w:ascii="StobiSerif Regular" w:hAnsi="StobiSerif Regular"/>
              </w:rPr>
              <w:t xml:space="preserve"> or </w:t>
            </w:r>
            <w:r w:rsidR="001924F9">
              <w:rPr>
                <w:rFonts w:ascii="StobiSerif Regular" w:hAnsi="StobiSerif Regular"/>
              </w:rPr>
              <w:t>are in extinction</w:t>
            </w:r>
            <w:r w:rsidR="00881EC6" w:rsidRPr="001C7468">
              <w:rPr>
                <w:rFonts w:ascii="StobiSerif Regular" w:hAnsi="StobiSerif Regular"/>
              </w:rPr>
              <w:t xml:space="preserve">. </w:t>
            </w:r>
          </w:p>
          <w:p w:rsidR="001C7468" w:rsidRPr="001924F9" w:rsidRDefault="00881EC6" w:rsidP="00E44385">
            <w:pPr>
              <w:pStyle w:val="ListParagraph"/>
              <w:ind w:left="0"/>
              <w:jc w:val="both"/>
              <w:rPr>
                <w:rFonts w:ascii="StobiSerif Regular" w:hAnsi="StobiSerif Regular" w:cs="Arial"/>
              </w:rPr>
            </w:pPr>
            <w:r w:rsidRPr="001C7468">
              <w:rPr>
                <w:rFonts w:ascii="StobiSerif Regular" w:hAnsi="StobiSerif Regular"/>
              </w:rPr>
              <w:t>Every settlement has its own trades.</w:t>
            </w:r>
            <w:r w:rsidR="00AB3C24" w:rsidRPr="00F96EF1">
              <w:rPr>
                <w:rFonts w:ascii="StobiSerif Regular" w:hAnsi="StobiSerif Regular" w:cs="Arial"/>
              </w:rPr>
              <w:t xml:space="preserve"> </w:t>
            </w:r>
          </w:p>
        </w:tc>
      </w:tr>
      <w:tr w:rsidR="002334DF" w:rsidRPr="00F96EF1" w:rsidTr="00785F96">
        <w:tc>
          <w:tcPr>
            <w:tcW w:w="1022" w:type="dxa"/>
          </w:tcPr>
          <w:p w:rsidR="00D81697" w:rsidRPr="00527E95" w:rsidRDefault="00527E95">
            <w:pPr>
              <w:rPr>
                <w:rFonts w:ascii="StobiSerif Regular" w:hAnsi="StobiSerif Regular"/>
                <w:b/>
              </w:rPr>
            </w:pPr>
            <w:r w:rsidRPr="00527E95">
              <w:rPr>
                <w:rFonts w:ascii="StobiSerif Regular" w:hAnsi="StobiSerif Regular"/>
                <w:b/>
                <w:lang w:val="en-US"/>
              </w:rPr>
              <w:t>11</w:t>
            </w:r>
            <w:r w:rsidR="00F96EF1" w:rsidRPr="00527E95">
              <w:rPr>
                <w:rFonts w:ascii="StobiSerif Regular" w:hAnsi="StobiSerif Regular"/>
                <w:b/>
              </w:rPr>
              <w:t>.</w:t>
            </w:r>
          </w:p>
        </w:tc>
        <w:tc>
          <w:tcPr>
            <w:tcW w:w="2290" w:type="dxa"/>
          </w:tcPr>
          <w:p w:rsidR="00F96EF1" w:rsidRPr="001924F9" w:rsidRDefault="001924F9" w:rsidP="00F96EF1">
            <w:pPr>
              <w:rPr>
                <w:rFonts w:ascii="StobiSerif Regular" w:hAnsi="StobiSerif Regular" w:cs="Arial"/>
                <w:b/>
                <w:lang w:val="en-US"/>
              </w:rPr>
            </w:pPr>
            <w:r>
              <w:rPr>
                <w:rFonts w:ascii="StobiSerif Regular" w:hAnsi="StobiSerif Regular" w:cs="Arial"/>
                <w:b/>
                <w:lang w:val="en-US"/>
              </w:rPr>
              <w:t xml:space="preserve">Institute for Public Health </w:t>
            </w:r>
          </w:p>
          <w:p w:rsidR="00F5702B" w:rsidRDefault="00F5702B">
            <w:pPr>
              <w:rPr>
                <w:rFonts w:ascii="StobiSerif Regular" w:hAnsi="StobiSerif Regular"/>
                <w:lang w:val="en-US"/>
              </w:rPr>
            </w:pPr>
          </w:p>
          <w:p w:rsidR="00F5702B" w:rsidRDefault="00F5702B" w:rsidP="00F5702B">
            <w:pPr>
              <w:rPr>
                <w:rFonts w:ascii="StobiSerif Regular" w:hAnsi="StobiSerif Regular"/>
                <w:lang w:val="en-US"/>
              </w:rPr>
            </w:pPr>
          </w:p>
          <w:p w:rsidR="00D81697" w:rsidRPr="00F91FF6" w:rsidRDefault="00F5702B" w:rsidP="00F5702B">
            <w:pPr>
              <w:rPr>
                <w:rFonts w:ascii="StobiSerif Regular" w:hAnsi="StobiSerif Regular"/>
                <w:b/>
              </w:rPr>
            </w:pPr>
            <w:r w:rsidRPr="00F91FF6">
              <w:rPr>
                <w:rFonts w:ascii="StobiSerif Regular" w:hAnsi="StobiSerif Regular"/>
                <w:b/>
              </w:rPr>
              <w:t>P</w:t>
            </w:r>
            <w:r w:rsidRPr="00F91FF6">
              <w:rPr>
                <w:rFonts w:ascii="StobiSerif Regular" w:hAnsi="StobiSerif Regular"/>
                <w:b/>
                <w:lang w:val="en-US"/>
              </w:rPr>
              <w:t xml:space="preserve">rof.  </w:t>
            </w:r>
            <w:r w:rsidRPr="00F91FF6">
              <w:rPr>
                <w:rFonts w:ascii="StobiSerif Regular" w:hAnsi="StobiSerif Regular"/>
                <w:b/>
              </w:rPr>
              <w:t>D</w:t>
            </w:r>
            <w:r w:rsidRPr="00F91FF6">
              <w:rPr>
                <w:rFonts w:ascii="StobiSerif Regular" w:hAnsi="StobiSerif Regular"/>
                <w:b/>
                <w:lang w:val="en-US"/>
              </w:rPr>
              <w:t>ragan</w:t>
            </w:r>
            <w:r w:rsidRPr="00F91FF6">
              <w:rPr>
                <w:rFonts w:ascii="StobiSerif Regular" w:hAnsi="StobiSerif Regular"/>
                <w:b/>
              </w:rPr>
              <w:t xml:space="preserve"> G</w:t>
            </w:r>
            <w:r w:rsidRPr="00F91FF6">
              <w:rPr>
                <w:rFonts w:ascii="StobiSerif Regular" w:hAnsi="StobiSerif Regular"/>
                <w:b/>
                <w:lang w:val="en-US"/>
              </w:rPr>
              <w:t>jorgjev</w:t>
            </w:r>
          </w:p>
        </w:tc>
        <w:tc>
          <w:tcPr>
            <w:tcW w:w="2300" w:type="dxa"/>
          </w:tcPr>
          <w:p w:rsidR="00527E95" w:rsidRDefault="00F96EF1">
            <w:pPr>
              <w:rPr>
                <w:rFonts w:ascii="StobiSerif Regular" w:hAnsi="StobiSerif Regular"/>
              </w:rPr>
            </w:pPr>
            <w:r w:rsidRPr="00F96EF1">
              <w:rPr>
                <w:rFonts w:ascii="StobiSerif Regular" w:hAnsi="StobiSerif Regular"/>
              </w:rPr>
              <w:t>23.08.2021</w:t>
            </w:r>
          </w:p>
          <w:p w:rsidR="00527E95" w:rsidRDefault="00527E95" w:rsidP="00527E95">
            <w:pPr>
              <w:rPr>
                <w:rFonts w:ascii="StobiSerif Regular" w:hAnsi="StobiSerif Regular"/>
              </w:rPr>
            </w:pP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D81697" w:rsidRPr="00527E95" w:rsidRDefault="00D81697" w:rsidP="00527E95">
            <w:pPr>
              <w:rPr>
                <w:rFonts w:ascii="StobiSerif Regular" w:hAnsi="StobiSerif Regular"/>
              </w:rPr>
            </w:pPr>
          </w:p>
        </w:tc>
        <w:tc>
          <w:tcPr>
            <w:tcW w:w="9981" w:type="dxa"/>
          </w:tcPr>
          <w:p w:rsidR="001924F9" w:rsidRPr="001924F9" w:rsidRDefault="001924F9" w:rsidP="001924F9">
            <w:pPr>
              <w:rPr>
                <w:rFonts w:ascii="StobiSerif Regular" w:hAnsi="StobiSerif Regular"/>
                <w:lang w:val="en-US"/>
              </w:rPr>
            </w:pPr>
            <w:r w:rsidRPr="001924F9">
              <w:rPr>
                <w:rFonts w:ascii="StobiSerif Regular" w:hAnsi="StobiSerif Regular"/>
              </w:rPr>
              <w:t xml:space="preserve">1. Indicate exactly the source of information (references) for the findings in the document </w:t>
            </w:r>
            <w:r>
              <w:rPr>
                <w:rFonts w:ascii="StobiSerif Regular" w:hAnsi="StobiSerif Regular"/>
              </w:rPr>
              <w:t>–</w:t>
            </w:r>
            <w:r w:rsidRPr="001924F9">
              <w:rPr>
                <w:rFonts w:ascii="StobiSerif Regular" w:hAnsi="StobiSerif Regular"/>
              </w:rPr>
              <w:t xml:space="preserve"> specifically</w:t>
            </w:r>
            <w:r>
              <w:rPr>
                <w:rFonts w:ascii="StobiSerif Regular" w:hAnsi="StobiSerif Regular"/>
                <w:lang w:val="en-US"/>
              </w:rPr>
              <w:t>,</w:t>
            </w:r>
            <w:r w:rsidRPr="001924F9">
              <w:rPr>
                <w:rFonts w:ascii="StobiSerif Regular" w:hAnsi="StobiSerif Regular"/>
              </w:rPr>
              <w:t xml:space="preserve"> which sources are used when determining the risks to the environment (noise and air pollution) and diseases, direct and indirect effects on health - which are most com</w:t>
            </w:r>
            <w:r>
              <w:rPr>
                <w:rFonts w:ascii="StobiSerif Regular" w:hAnsi="StobiSerif Regular"/>
              </w:rPr>
              <w:t>mon among the population in the region</w:t>
            </w:r>
            <w:r>
              <w:rPr>
                <w:rFonts w:ascii="StobiSerif Regular" w:hAnsi="StobiSerif Regular"/>
                <w:lang w:val="en-US"/>
              </w:rPr>
              <w:t>?</w:t>
            </w:r>
          </w:p>
          <w:p w:rsidR="001924F9" w:rsidRPr="001924F9" w:rsidRDefault="001924F9" w:rsidP="001924F9">
            <w:pPr>
              <w:ind w:left="41"/>
              <w:rPr>
                <w:rFonts w:ascii="StobiSerif Regular" w:hAnsi="StobiSerif Regular"/>
              </w:rPr>
            </w:pPr>
            <w:r w:rsidRPr="001924F9">
              <w:rPr>
                <w:rFonts w:ascii="StobiSerif Regular" w:hAnsi="StobiSerif Regular"/>
              </w:rPr>
              <w:t>2. The methodology descr</w:t>
            </w:r>
            <w:r w:rsidR="00E25A5A">
              <w:rPr>
                <w:rFonts w:ascii="StobiSerif Regular" w:hAnsi="StobiSerif Regular"/>
              </w:rPr>
              <w:t xml:space="preserve">ibed as being applied in the </w:t>
            </w:r>
            <w:r w:rsidR="00F91FF6">
              <w:rPr>
                <w:rFonts w:ascii="StobiSerif Regular" w:hAnsi="StobiSerif Regular"/>
                <w:lang w:val="en-US"/>
              </w:rPr>
              <w:t>EAR</w:t>
            </w:r>
            <w:r w:rsidRPr="00E25A5A">
              <w:rPr>
                <w:rFonts w:ascii="StobiSerif Regular" w:hAnsi="StobiSerif Regular"/>
                <w:color w:val="FF0000"/>
              </w:rPr>
              <w:t xml:space="preserve"> </w:t>
            </w:r>
            <w:r w:rsidRPr="001924F9">
              <w:rPr>
                <w:rFonts w:ascii="StobiSerif Regular" w:hAnsi="StobiSerif Regular"/>
              </w:rPr>
              <w:t>to determine the risks to the environment and the effects on the health of the population is not convincing</w:t>
            </w:r>
            <w:r>
              <w:rPr>
                <w:rFonts w:ascii="StobiSerif Regular" w:hAnsi="StobiSerif Regular"/>
                <w:lang w:val="en-US"/>
              </w:rPr>
              <w:t>,</w:t>
            </w:r>
            <w:r w:rsidRPr="001924F9">
              <w:rPr>
                <w:rFonts w:ascii="StobiSerif Regular" w:hAnsi="StobiSerif Regular"/>
              </w:rPr>
              <w:t xml:space="preserve"> </w:t>
            </w:r>
            <w:r w:rsidR="0066324A">
              <w:rPr>
                <w:rFonts w:ascii="StobiSerif Regular" w:hAnsi="StobiSerif Regular"/>
                <w:lang w:val="en-US"/>
              </w:rPr>
              <w:t xml:space="preserve"> </w:t>
            </w:r>
            <w:r w:rsidRPr="001924F9">
              <w:rPr>
                <w:rFonts w:ascii="StobiSerif Regular" w:hAnsi="StobiSerif Regular"/>
              </w:rPr>
              <w:t>given</w:t>
            </w:r>
            <w:r>
              <w:rPr>
                <w:rFonts w:ascii="StobiSerif Regular" w:hAnsi="StobiSerif Regular"/>
                <w:lang w:val="en-US"/>
              </w:rPr>
              <w:t xml:space="preserve"> the fact</w:t>
            </w:r>
            <w:r w:rsidRPr="001924F9">
              <w:rPr>
                <w:rFonts w:ascii="StobiSerif Regular" w:hAnsi="StobiSerif Regular"/>
              </w:rPr>
              <w:t xml:space="preserve"> that the country lacks numerous data and indicators for health risk assessment. It is necessary to explain it in the Manual.</w:t>
            </w:r>
          </w:p>
          <w:p w:rsidR="001924F9" w:rsidRPr="00F96EF1" w:rsidRDefault="001924F9" w:rsidP="001924F9">
            <w:pPr>
              <w:ind w:left="41"/>
              <w:rPr>
                <w:rFonts w:ascii="StobiSerif Regular" w:hAnsi="StobiSerif Regular"/>
              </w:rPr>
            </w:pPr>
            <w:r w:rsidRPr="001924F9">
              <w:rPr>
                <w:rFonts w:ascii="StobiSerif Regular" w:hAnsi="StobiSerif Regular"/>
              </w:rPr>
              <w:t>Using only existing statistics will not be enough, targeted research will have to be done to assess health risk.</w:t>
            </w:r>
          </w:p>
        </w:tc>
      </w:tr>
      <w:tr w:rsidR="00F5702B" w:rsidRPr="00F96EF1" w:rsidTr="00785F96">
        <w:tc>
          <w:tcPr>
            <w:tcW w:w="1022" w:type="dxa"/>
          </w:tcPr>
          <w:p w:rsidR="00F5702B" w:rsidRPr="00527E95" w:rsidRDefault="00527E95">
            <w:pPr>
              <w:rPr>
                <w:rFonts w:ascii="StobiSerif Regular" w:hAnsi="StobiSerif Regular"/>
                <w:b/>
                <w:lang w:val="en-US"/>
              </w:rPr>
            </w:pPr>
            <w:r w:rsidRPr="00527E95">
              <w:rPr>
                <w:rFonts w:ascii="StobiSerif Regular" w:hAnsi="StobiSerif Regular"/>
                <w:b/>
                <w:lang w:val="en-US"/>
              </w:rPr>
              <w:t>12.</w:t>
            </w:r>
          </w:p>
        </w:tc>
        <w:tc>
          <w:tcPr>
            <w:tcW w:w="2290" w:type="dxa"/>
          </w:tcPr>
          <w:p w:rsidR="00F5702B" w:rsidRDefault="00F5702B" w:rsidP="00F5702B">
            <w:pPr>
              <w:rPr>
                <w:rFonts w:ascii="StobiSerif Regular" w:hAnsi="StobiSerif Regular" w:cs="Arial"/>
                <w:b/>
                <w:lang w:val="en-US"/>
              </w:rPr>
            </w:pPr>
            <w:r>
              <w:rPr>
                <w:rFonts w:ascii="StobiSerif Regular" w:hAnsi="StobiSerif Regular" w:cs="Arial"/>
                <w:b/>
                <w:lang w:val="en-US"/>
              </w:rPr>
              <w:t xml:space="preserve">Ministry of Transport and </w:t>
            </w:r>
          </w:p>
          <w:p w:rsidR="00F5702B" w:rsidRDefault="00F5702B" w:rsidP="00F96EF1">
            <w:pPr>
              <w:rPr>
                <w:rFonts w:ascii="StobiSerif Regular" w:hAnsi="StobiSerif Regular" w:cs="Arial"/>
                <w:b/>
                <w:lang w:val="en-US"/>
              </w:rPr>
            </w:pPr>
            <w:r>
              <w:rPr>
                <w:rFonts w:ascii="StobiSerif Regular" w:hAnsi="StobiSerif Regular" w:cs="Arial"/>
                <w:b/>
                <w:lang w:val="en-US"/>
              </w:rPr>
              <w:t xml:space="preserve">Communications </w:t>
            </w:r>
          </w:p>
          <w:p w:rsidR="00F5702B" w:rsidRDefault="00F5702B" w:rsidP="00F96EF1">
            <w:pPr>
              <w:rPr>
                <w:rFonts w:ascii="StobiSerif Regular" w:hAnsi="StobiSerif Regular" w:cs="Arial"/>
                <w:b/>
                <w:lang w:val="en-US"/>
              </w:rPr>
            </w:pPr>
          </w:p>
          <w:p w:rsidR="00F5702B" w:rsidRDefault="00F5702B" w:rsidP="00F96EF1">
            <w:pPr>
              <w:rPr>
                <w:rFonts w:ascii="StobiSerif Regular" w:hAnsi="StobiSerif Regular" w:cs="Arial"/>
                <w:b/>
                <w:lang w:val="en-US"/>
              </w:rPr>
            </w:pPr>
          </w:p>
          <w:p w:rsidR="00F5702B" w:rsidRDefault="00F5702B" w:rsidP="00F96EF1">
            <w:pPr>
              <w:rPr>
                <w:rFonts w:ascii="StobiSerif Regular" w:hAnsi="StobiSerif Regular" w:cs="Arial"/>
                <w:b/>
                <w:lang w:val="en-US"/>
              </w:rPr>
            </w:pPr>
            <w:r>
              <w:rPr>
                <w:rFonts w:ascii="StobiSerif Regular" w:hAnsi="StobiSerif Regular" w:cs="Arial"/>
                <w:b/>
                <w:lang w:val="en-US"/>
              </w:rPr>
              <w:t>Aneta Sharevska</w:t>
            </w:r>
          </w:p>
        </w:tc>
        <w:tc>
          <w:tcPr>
            <w:tcW w:w="2300" w:type="dxa"/>
          </w:tcPr>
          <w:p w:rsidR="00527E95" w:rsidRDefault="00F5702B" w:rsidP="00527E95">
            <w:pPr>
              <w:rPr>
                <w:rFonts w:ascii="StobiSerif Regular" w:hAnsi="StobiSerif Regular"/>
                <w:lang w:val="en-US"/>
              </w:rPr>
            </w:pPr>
            <w:r>
              <w:rPr>
                <w:rFonts w:ascii="StobiSerif Regular" w:hAnsi="StobiSerif Regular"/>
                <w:lang w:val="en-US"/>
              </w:rPr>
              <w:t>24.08.2021</w:t>
            </w:r>
            <w:r w:rsidR="00527E95">
              <w:rPr>
                <w:rFonts w:ascii="StobiSerif Regular" w:hAnsi="StobiSerif Regular"/>
                <w:lang w:val="en-US"/>
              </w:rPr>
              <w:t xml:space="preserve"> </w:t>
            </w:r>
          </w:p>
          <w:p w:rsidR="00527E95" w:rsidRDefault="00527E95" w:rsidP="00527E95">
            <w:pPr>
              <w:rPr>
                <w:rFonts w:ascii="StobiSerif Regular" w:hAnsi="StobiSerif Regular"/>
                <w:lang w:val="en-US"/>
              </w:rPr>
            </w:pPr>
          </w:p>
          <w:p w:rsidR="00527E95" w:rsidRDefault="00527E95" w:rsidP="00527E95">
            <w:pPr>
              <w:rPr>
                <w:rFonts w:ascii="StobiSerif Regular" w:hAnsi="StobiSerif Regular"/>
                <w:lang w:val="en-US"/>
              </w:rPr>
            </w:pP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F5702B" w:rsidRPr="00F5702B" w:rsidRDefault="00F5702B">
            <w:pPr>
              <w:rPr>
                <w:rFonts w:ascii="StobiSerif Regular" w:hAnsi="StobiSerif Regular"/>
                <w:lang w:val="en-US"/>
              </w:rPr>
            </w:pPr>
          </w:p>
        </w:tc>
        <w:tc>
          <w:tcPr>
            <w:tcW w:w="9981" w:type="dxa"/>
          </w:tcPr>
          <w:p w:rsidR="00F91FF6" w:rsidRPr="00F91FF6" w:rsidRDefault="00F5702B" w:rsidP="00E44385">
            <w:pPr>
              <w:rPr>
                <w:rFonts w:ascii="StobiSerif Regular" w:hAnsi="StobiSerif Regular"/>
              </w:rPr>
            </w:pPr>
            <w:r w:rsidRPr="00E44385">
              <w:rPr>
                <w:rFonts w:ascii="StobiSerif Regular" w:hAnsi="StobiSerif Regular"/>
              </w:rPr>
              <w:t>       </w:t>
            </w:r>
            <w:r w:rsidR="00F91FF6" w:rsidRPr="00E44385">
              <w:rPr>
                <w:rFonts w:ascii="StobiSerif Regular" w:hAnsi="StobiSerif Regular"/>
              </w:rPr>
              <w:t xml:space="preserve">1. Will the adoption of the Environmental Assessment Report, ie the Strategic Environmental Assessment, have an impact on the procedures for the adoption of </w:t>
            </w:r>
            <w:r w:rsidR="00E44385" w:rsidRPr="00E44385">
              <w:rPr>
                <w:rFonts w:ascii="StobiSerif Regular" w:hAnsi="StobiSerif Regular"/>
              </w:rPr>
              <w:t>General urban plan</w:t>
            </w:r>
            <w:r w:rsidR="00E44385">
              <w:rPr>
                <w:rFonts w:ascii="StobiSerif Regular" w:hAnsi="StobiSerif Regular"/>
                <w:lang w:val="en-US"/>
              </w:rPr>
              <w:t xml:space="preserve"> (</w:t>
            </w:r>
            <w:r w:rsidR="00F91FF6" w:rsidRPr="00E44385">
              <w:rPr>
                <w:rFonts w:ascii="StobiSerif Regular" w:hAnsi="StobiSerif Regular"/>
              </w:rPr>
              <w:t>GUP</w:t>
            </w:r>
            <w:r w:rsidR="00E44385">
              <w:rPr>
                <w:rFonts w:ascii="StobiSerif Regular" w:hAnsi="StobiSerif Regular"/>
                <w:lang w:val="en-US"/>
              </w:rPr>
              <w:t>)</w:t>
            </w:r>
            <w:r w:rsidR="00F91FF6" w:rsidRPr="00E44385">
              <w:rPr>
                <w:rFonts w:ascii="StobiSerif Regular" w:hAnsi="StobiSerif Regular"/>
              </w:rPr>
              <w:t xml:space="preserve">,  </w:t>
            </w:r>
            <w:r w:rsidR="00E44385" w:rsidRPr="00E44385">
              <w:rPr>
                <w:rFonts w:ascii="StobiSerif Regular" w:hAnsi="StobiSerif Regular"/>
              </w:rPr>
              <w:t>Detailed Urban Plan (DUP)</w:t>
            </w:r>
            <w:r w:rsidR="00E44385">
              <w:rPr>
                <w:rFonts w:ascii="StobiSerif Regular" w:hAnsi="StobiSerif Regular"/>
                <w:lang w:val="en-US"/>
              </w:rPr>
              <w:t xml:space="preserve">, </w:t>
            </w:r>
            <w:r w:rsidR="00F91FF6" w:rsidRPr="00F91FF6">
              <w:rPr>
                <w:rFonts w:ascii="StobiSerif Regular" w:hAnsi="StobiSerif Regular"/>
              </w:rPr>
              <w:t>or other urban planning or</w:t>
            </w:r>
            <w:r w:rsidR="00F91FF6">
              <w:rPr>
                <w:rFonts w:ascii="StobiSerif Regular" w:hAnsi="StobiSerif Regular"/>
              </w:rPr>
              <w:t xml:space="preserve"> </w:t>
            </w:r>
            <w:r w:rsidR="00F91FF6" w:rsidRPr="00F91FF6">
              <w:rPr>
                <w:rFonts w:ascii="StobiSerif Regular" w:hAnsi="StobiSerif Regular"/>
              </w:rPr>
              <w:t xml:space="preserve"> urban project documentation that have already started or will be prepared on the basis of previous</w:t>
            </w:r>
            <w:r w:rsidR="00F91FF6">
              <w:rPr>
                <w:rFonts w:ascii="StobiSerif Regular" w:hAnsi="StobiSerif Regular"/>
              </w:rPr>
              <w:t xml:space="preserve">ly adopted urban documentation  </w:t>
            </w:r>
            <w:r w:rsidR="00F91FF6">
              <w:rPr>
                <w:rFonts w:ascii="StobiSerif Regular" w:hAnsi="StobiSerif Regular"/>
                <w:lang w:val="en-US"/>
              </w:rPr>
              <w:t xml:space="preserve">from </w:t>
            </w:r>
            <w:r w:rsidR="00F91FF6" w:rsidRPr="00F91FF6">
              <w:rPr>
                <w:rFonts w:ascii="StobiSerif Regular" w:hAnsi="StobiSerif Regular"/>
              </w:rPr>
              <w:t>higher level where there is or has already been approved a Strategic Environmental Assessment?</w:t>
            </w:r>
          </w:p>
          <w:p w:rsidR="00E44385" w:rsidRPr="00E44385" w:rsidRDefault="00E44385" w:rsidP="00E44385">
            <w:pPr>
              <w:rPr>
                <w:rFonts w:ascii="StobiSerif Regular" w:hAnsi="StobiSerif Regular"/>
              </w:rPr>
            </w:pPr>
            <w:r w:rsidRPr="00E44385">
              <w:rPr>
                <w:rFonts w:ascii="StobiSerif Regular" w:hAnsi="StobiSerif Regular"/>
              </w:rPr>
              <w:t>- To be consider the possibility for harmonization of the procedures, ie change of the previously adopted urban documentation from a higher level in order to have compliance.</w:t>
            </w:r>
          </w:p>
          <w:p w:rsidR="00E44385" w:rsidRPr="00E44385" w:rsidRDefault="00E44385" w:rsidP="00E44385">
            <w:pPr>
              <w:rPr>
                <w:rFonts w:ascii="StobiSerif Regular" w:hAnsi="StobiSerif Regular"/>
              </w:rPr>
            </w:pPr>
            <w:r>
              <w:rPr>
                <w:rFonts w:ascii="StobiSerif Regular" w:hAnsi="StobiSerif Regular"/>
                <w:lang w:val="en-US"/>
              </w:rPr>
              <w:t xml:space="preserve">- </w:t>
            </w:r>
            <w:r w:rsidRPr="00E44385">
              <w:rPr>
                <w:rFonts w:ascii="StobiSerif Regular" w:hAnsi="StobiSerif Regular"/>
              </w:rPr>
              <w:t>For these changes to previously adopted urban documentation, it will be necessary to provide funds, especially having in mind that these previously adopted have a valid planning period.</w:t>
            </w:r>
          </w:p>
          <w:p w:rsidR="00E44385" w:rsidRPr="00E44385" w:rsidRDefault="00E44385" w:rsidP="00E44385">
            <w:pPr>
              <w:rPr>
                <w:rFonts w:ascii="StobiSerif Regular" w:hAnsi="StobiSerif Regular"/>
              </w:rPr>
            </w:pPr>
          </w:p>
          <w:p w:rsidR="00E44385" w:rsidRPr="00E44385" w:rsidRDefault="00E44385" w:rsidP="00E44385">
            <w:pPr>
              <w:rPr>
                <w:rFonts w:ascii="StobiSerif Regular" w:hAnsi="StobiSerif Regular"/>
              </w:rPr>
            </w:pPr>
            <w:r w:rsidRPr="00E44385">
              <w:rPr>
                <w:rFonts w:ascii="StobiSerif Regular" w:hAnsi="StobiSerif Regular"/>
              </w:rPr>
              <w:t>2. To be corrected the used legislation regarding the Law on Spatial and Urban Planning, because the same law is not valid.</w:t>
            </w:r>
          </w:p>
          <w:p w:rsidR="00F5702B" w:rsidRPr="001924F9" w:rsidRDefault="00E44385" w:rsidP="00E44385">
            <w:pPr>
              <w:rPr>
                <w:rFonts w:ascii="StobiSerif Regular" w:hAnsi="StobiSerif Regular"/>
              </w:rPr>
            </w:pPr>
            <w:r w:rsidRPr="00E44385">
              <w:rPr>
                <w:rFonts w:ascii="StobiSerif Regular" w:hAnsi="StobiSerif Regular"/>
              </w:rPr>
              <w:t>- Regarding urban planning, the current Law on Urban Planning (Official Gazette of RSM no. 32/20) is actual and as far as I am informed, the Law on Spatial Planning is still under preparation.</w:t>
            </w:r>
          </w:p>
        </w:tc>
      </w:tr>
      <w:tr w:rsidR="00F5702B" w:rsidRPr="00F96EF1" w:rsidTr="00785F96">
        <w:tc>
          <w:tcPr>
            <w:tcW w:w="1022" w:type="dxa"/>
          </w:tcPr>
          <w:p w:rsidR="00F5702B" w:rsidRPr="00527E95" w:rsidRDefault="00527E95">
            <w:pPr>
              <w:rPr>
                <w:rFonts w:ascii="StobiSerif Regular" w:hAnsi="StobiSerif Regular"/>
                <w:b/>
                <w:lang w:val="en-US"/>
              </w:rPr>
            </w:pPr>
            <w:r w:rsidRPr="00527E95">
              <w:rPr>
                <w:rFonts w:ascii="StobiSerif Regular" w:hAnsi="StobiSerif Regular"/>
                <w:b/>
                <w:lang w:val="en-US"/>
              </w:rPr>
              <w:t>13.</w:t>
            </w:r>
          </w:p>
        </w:tc>
        <w:tc>
          <w:tcPr>
            <w:tcW w:w="2290" w:type="dxa"/>
          </w:tcPr>
          <w:p w:rsidR="00CA17D1" w:rsidRPr="00CA17D1" w:rsidRDefault="00F5702B" w:rsidP="00CA17D1">
            <w:pPr>
              <w:rPr>
                <w:rFonts w:ascii="StobiSerif Regular" w:hAnsi="StobiSerif Regular" w:cs="Arial"/>
                <w:b/>
                <w:lang w:val="en-US"/>
              </w:rPr>
            </w:pPr>
            <w:r>
              <w:rPr>
                <w:rFonts w:ascii="StobiSerif Regular" w:hAnsi="StobiSerif Regular" w:cs="Arial"/>
                <w:b/>
                <w:lang w:val="en-US"/>
              </w:rPr>
              <w:t>Municipality of</w:t>
            </w:r>
            <w:r w:rsidR="00CA17D1">
              <w:rPr>
                <w:rFonts w:ascii="Arial" w:hAnsi="Arial" w:cs="Arial"/>
                <w:b/>
              </w:rPr>
              <w:t xml:space="preserve"> </w:t>
            </w:r>
            <w:r w:rsidR="00CA17D1" w:rsidRPr="00CA17D1">
              <w:rPr>
                <w:rFonts w:ascii="StobiSerif Regular" w:hAnsi="StobiSerif Regular" w:cs="Arial"/>
                <w:b/>
                <w:lang w:val="en-US"/>
              </w:rPr>
              <w:t xml:space="preserve">Makedonska Kamenica </w:t>
            </w:r>
          </w:p>
          <w:p w:rsidR="00CA17D1" w:rsidRPr="00CA17D1" w:rsidRDefault="00CA17D1" w:rsidP="00CA17D1">
            <w:pPr>
              <w:rPr>
                <w:rFonts w:ascii="StobiSerif Regular" w:hAnsi="StobiSerif Regular" w:cs="Arial"/>
                <w:b/>
                <w:lang w:val="en-US"/>
              </w:rPr>
            </w:pPr>
          </w:p>
          <w:p w:rsidR="00F5702B" w:rsidRDefault="00CA17D1" w:rsidP="00CA17D1">
            <w:pPr>
              <w:rPr>
                <w:rFonts w:ascii="StobiSerif Regular" w:hAnsi="StobiSerif Regular" w:cs="Arial"/>
                <w:b/>
                <w:lang w:val="en-US"/>
              </w:rPr>
            </w:pPr>
            <w:r w:rsidRPr="00CA17D1">
              <w:rPr>
                <w:rFonts w:ascii="StobiSerif Regular" w:hAnsi="StobiSerif Regular" w:cs="Arial"/>
                <w:b/>
                <w:lang w:val="en-US"/>
              </w:rPr>
              <w:t>Dobri Janevski</w:t>
            </w:r>
          </w:p>
        </w:tc>
        <w:tc>
          <w:tcPr>
            <w:tcW w:w="2300" w:type="dxa"/>
          </w:tcPr>
          <w:p w:rsidR="00527E95" w:rsidRDefault="00F5702B" w:rsidP="00527E95">
            <w:pPr>
              <w:rPr>
                <w:rFonts w:ascii="StobiSerif Regular" w:hAnsi="StobiSerif Regular"/>
                <w:lang w:val="en-US"/>
              </w:rPr>
            </w:pPr>
            <w:r>
              <w:rPr>
                <w:rFonts w:ascii="StobiSerif Regular" w:hAnsi="StobiSerif Regular"/>
                <w:lang w:val="en-US"/>
              </w:rPr>
              <w:t>24.08.2021</w:t>
            </w:r>
            <w:r w:rsidR="00527E95">
              <w:rPr>
                <w:rFonts w:ascii="StobiSerif Regular" w:hAnsi="StobiSerif Regular"/>
                <w:lang w:val="en-US"/>
              </w:rPr>
              <w:t xml:space="preserve"> </w:t>
            </w:r>
          </w:p>
          <w:p w:rsidR="00527E95" w:rsidRDefault="00527E95" w:rsidP="00527E95">
            <w:pPr>
              <w:rPr>
                <w:rFonts w:ascii="StobiSerif Regular" w:hAnsi="StobiSerif Regular"/>
                <w:lang w:val="en-US"/>
              </w:rPr>
            </w:pPr>
          </w:p>
          <w:p w:rsidR="00527E95" w:rsidRPr="00527E95" w:rsidRDefault="00527E95" w:rsidP="00527E95">
            <w:pPr>
              <w:rPr>
                <w:rFonts w:ascii="StobiSerif Regular" w:hAnsi="StobiSerif Regular"/>
                <w:lang w:val="en-US"/>
              </w:rPr>
            </w:pPr>
            <w:r>
              <w:rPr>
                <w:rFonts w:ascii="StobiSerif Regular" w:hAnsi="StobiSerif Regular"/>
                <w:lang w:val="en-US"/>
              </w:rPr>
              <w:t>By email</w:t>
            </w:r>
          </w:p>
          <w:p w:rsidR="00F5702B" w:rsidRDefault="00F5702B">
            <w:pPr>
              <w:rPr>
                <w:rFonts w:ascii="StobiSerif Regular" w:hAnsi="StobiSerif Regular"/>
                <w:lang w:val="en-US"/>
              </w:rPr>
            </w:pPr>
          </w:p>
        </w:tc>
        <w:tc>
          <w:tcPr>
            <w:tcW w:w="9981" w:type="dxa"/>
          </w:tcPr>
          <w:p w:rsidR="00F91FF6" w:rsidRPr="00E44385" w:rsidRDefault="00F91FF6" w:rsidP="00E44385">
            <w:pPr>
              <w:rPr>
                <w:rFonts w:ascii="StobiSerif Regular" w:hAnsi="StobiSerif Regular"/>
              </w:rPr>
            </w:pPr>
            <w:r w:rsidRPr="00E44385">
              <w:rPr>
                <w:rFonts w:ascii="StobiSerif Regular" w:hAnsi="StobiSerif Regular"/>
              </w:rPr>
              <w:t>1. The list of abbreviations does not correspond to our institutional abbreviations</w:t>
            </w:r>
            <w:r w:rsidR="00E44385" w:rsidRPr="00E44385">
              <w:rPr>
                <w:rFonts w:ascii="StobiSerif Regular" w:hAnsi="StobiSerif Regular"/>
              </w:rPr>
              <w:t>.</w:t>
            </w:r>
          </w:p>
          <w:p w:rsidR="00F91FF6" w:rsidRPr="00E44385" w:rsidRDefault="00F91FF6" w:rsidP="00E44385">
            <w:pPr>
              <w:rPr>
                <w:rFonts w:ascii="StobiSerif Regular" w:hAnsi="StobiSerif Regular"/>
              </w:rPr>
            </w:pPr>
            <w:r w:rsidRPr="00E44385">
              <w:rPr>
                <w:rFonts w:ascii="StobiSerif Regular" w:hAnsi="StobiSerif Regular"/>
              </w:rPr>
              <w:t>2. To be taken measures in relation to extreme meteorological phenomena</w:t>
            </w:r>
            <w:r w:rsidR="00E44385" w:rsidRPr="00E44385">
              <w:rPr>
                <w:rFonts w:ascii="StobiSerif Regular" w:hAnsi="StobiSerif Regular"/>
              </w:rPr>
              <w:t>.</w:t>
            </w:r>
          </w:p>
          <w:p w:rsidR="00F5702B" w:rsidRDefault="00F5702B" w:rsidP="00F5702B">
            <w:pPr>
              <w:pStyle w:val="ListParagraph"/>
              <w:tabs>
                <w:tab w:val="left" w:pos="236"/>
              </w:tabs>
              <w:ind w:left="8" w:hanging="8"/>
              <w:jc w:val="both"/>
              <w:rPr>
                <w:color w:val="1F497D"/>
                <w:sz w:val="14"/>
                <w:szCs w:val="14"/>
                <w:lang w:val="en-US"/>
              </w:rPr>
            </w:pPr>
          </w:p>
          <w:p w:rsidR="00806B02" w:rsidRPr="00806B02" w:rsidRDefault="00806B02" w:rsidP="00F5702B">
            <w:pPr>
              <w:pStyle w:val="ListParagraph"/>
              <w:tabs>
                <w:tab w:val="left" w:pos="236"/>
              </w:tabs>
              <w:ind w:left="8" w:hanging="8"/>
              <w:jc w:val="both"/>
              <w:rPr>
                <w:rFonts w:ascii="StobiSerif Regular" w:hAnsi="StobiSerif Regular"/>
                <w:lang w:val="en-US"/>
              </w:rPr>
            </w:pPr>
            <w:r w:rsidRPr="00806B02">
              <w:rPr>
                <w:rFonts w:ascii="StobiSerif Regular" w:hAnsi="StobiSerif Regular"/>
                <w:highlight w:val="yellow"/>
                <w:lang w:val="en-US"/>
              </w:rPr>
              <w:t>Note*</w:t>
            </w:r>
            <w:r w:rsidRPr="00806B02">
              <w:rPr>
                <w:rFonts w:ascii="StobiSerif Regular" w:hAnsi="StobiSerif Regular"/>
                <w:lang w:val="en-US"/>
              </w:rPr>
              <w:t xml:space="preserve"> </w:t>
            </w:r>
            <w:r>
              <w:rPr>
                <w:rFonts w:ascii="StobiSerif Regular" w:hAnsi="StobiSerif Regular"/>
                <w:lang w:val="en-US"/>
              </w:rPr>
              <w:t xml:space="preserve"> The remarks under point 1 are relevant to the Macedonian translation of the Scoping Report </w:t>
            </w:r>
          </w:p>
        </w:tc>
      </w:tr>
    </w:tbl>
    <w:p w:rsidR="00796D6D" w:rsidRPr="00F96EF1" w:rsidRDefault="00796D6D">
      <w:pPr>
        <w:rPr>
          <w:rFonts w:ascii="StobiSerif Regular" w:hAnsi="StobiSerif Regular"/>
        </w:rPr>
      </w:pPr>
    </w:p>
    <w:sectPr w:rsidR="00796D6D" w:rsidRPr="00F96EF1" w:rsidSect="00D81697">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68F" w:rsidRDefault="0085568F" w:rsidP="00F96EF1">
      <w:pPr>
        <w:spacing w:after="0" w:line="240" w:lineRule="auto"/>
      </w:pPr>
      <w:r>
        <w:separator/>
      </w:r>
    </w:p>
  </w:endnote>
  <w:endnote w:type="continuationSeparator" w:id="0">
    <w:p w:rsidR="0085568F" w:rsidRDefault="0085568F" w:rsidP="00F96E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obiSerif Regular">
    <w:panose1 w:val="02000503060000020004"/>
    <w:charset w:val="00"/>
    <w:family w:val="modern"/>
    <w:notTrueType/>
    <w:pitch w:val="variable"/>
    <w:sig w:usb0="A00002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4179"/>
      <w:docPartObj>
        <w:docPartGallery w:val="Page Numbers (Bottom of Page)"/>
        <w:docPartUnique/>
      </w:docPartObj>
    </w:sdtPr>
    <w:sdtContent>
      <w:p w:rsidR="002C3E28" w:rsidRDefault="00680BEA">
        <w:pPr>
          <w:pStyle w:val="Footer"/>
          <w:jc w:val="right"/>
        </w:pPr>
        <w:fldSimple w:instr=" PAGE   \* MERGEFORMAT ">
          <w:r w:rsidR="0085568F">
            <w:rPr>
              <w:noProof/>
            </w:rPr>
            <w:t>1</w:t>
          </w:r>
        </w:fldSimple>
      </w:p>
    </w:sdtContent>
  </w:sdt>
  <w:p w:rsidR="002C3E28" w:rsidRDefault="002C3E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68F" w:rsidRDefault="0085568F" w:rsidP="00F96EF1">
      <w:pPr>
        <w:spacing w:after="0" w:line="240" w:lineRule="auto"/>
      </w:pPr>
      <w:r>
        <w:separator/>
      </w:r>
    </w:p>
  </w:footnote>
  <w:footnote w:type="continuationSeparator" w:id="0">
    <w:p w:rsidR="0085568F" w:rsidRDefault="0085568F" w:rsidP="00F96E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E14A6"/>
    <w:multiLevelType w:val="hybridMultilevel"/>
    <w:tmpl w:val="4C2E0FB4"/>
    <w:lvl w:ilvl="0" w:tplc="F042D2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8102F"/>
    <w:multiLevelType w:val="hybridMultilevel"/>
    <w:tmpl w:val="ECB46828"/>
    <w:lvl w:ilvl="0" w:tplc="42A2C8E8">
      <w:start w:val="4"/>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2EDA2F09"/>
    <w:multiLevelType w:val="hybridMultilevel"/>
    <w:tmpl w:val="81A874D2"/>
    <w:lvl w:ilvl="0" w:tplc="044E78AA">
      <w:start w:val="9"/>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
    <w:nsid w:val="4D5E4AD6"/>
    <w:multiLevelType w:val="hybridMultilevel"/>
    <w:tmpl w:val="FD44D54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120BEF"/>
    <w:multiLevelType w:val="hybridMultilevel"/>
    <w:tmpl w:val="DE70EF50"/>
    <w:lvl w:ilvl="0" w:tplc="0374D19A">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5A533E"/>
    <w:multiLevelType w:val="hybridMultilevel"/>
    <w:tmpl w:val="59188A8A"/>
    <w:lvl w:ilvl="0" w:tplc="CBD8A6C4">
      <w:start w:val="6"/>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rsids>
    <w:rsidRoot w:val="00796D6D"/>
    <w:rsid w:val="00097D81"/>
    <w:rsid w:val="000D4724"/>
    <w:rsid w:val="000F1CCD"/>
    <w:rsid w:val="001127CB"/>
    <w:rsid w:val="00146400"/>
    <w:rsid w:val="00171081"/>
    <w:rsid w:val="001924F9"/>
    <w:rsid w:val="001A38EC"/>
    <w:rsid w:val="001B7A8E"/>
    <w:rsid w:val="001C7468"/>
    <w:rsid w:val="001F4768"/>
    <w:rsid w:val="002334DF"/>
    <w:rsid w:val="002C3E28"/>
    <w:rsid w:val="0031793F"/>
    <w:rsid w:val="00325A95"/>
    <w:rsid w:val="00347DF0"/>
    <w:rsid w:val="003A2242"/>
    <w:rsid w:val="00412659"/>
    <w:rsid w:val="00455DC0"/>
    <w:rsid w:val="004F6E67"/>
    <w:rsid w:val="00527E95"/>
    <w:rsid w:val="005335B3"/>
    <w:rsid w:val="0053793C"/>
    <w:rsid w:val="00565754"/>
    <w:rsid w:val="00574E37"/>
    <w:rsid w:val="0066324A"/>
    <w:rsid w:val="006632FA"/>
    <w:rsid w:val="00674D17"/>
    <w:rsid w:val="00680BEA"/>
    <w:rsid w:val="006F62CD"/>
    <w:rsid w:val="00733FDA"/>
    <w:rsid w:val="00747263"/>
    <w:rsid w:val="00753954"/>
    <w:rsid w:val="00785F96"/>
    <w:rsid w:val="00796D6D"/>
    <w:rsid w:val="00806B02"/>
    <w:rsid w:val="008159A0"/>
    <w:rsid w:val="00821005"/>
    <w:rsid w:val="00833283"/>
    <w:rsid w:val="0085568F"/>
    <w:rsid w:val="00881EC6"/>
    <w:rsid w:val="009133E9"/>
    <w:rsid w:val="009418BA"/>
    <w:rsid w:val="00967611"/>
    <w:rsid w:val="009C0EE0"/>
    <w:rsid w:val="00A20914"/>
    <w:rsid w:val="00A917EB"/>
    <w:rsid w:val="00AB3C24"/>
    <w:rsid w:val="00AE4B54"/>
    <w:rsid w:val="00B03261"/>
    <w:rsid w:val="00B074FC"/>
    <w:rsid w:val="00C80C0A"/>
    <w:rsid w:val="00CA17D1"/>
    <w:rsid w:val="00CD5EB5"/>
    <w:rsid w:val="00CE4440"/>
    <w:rsid w:val="00CF69FB"/>
    <w:rsid w:val="00D00E20"/>
    <w:rsid w:val="00D7190C"/>
    <w:rsid w:val="00D81697"/>
    <w:rsid w:val="00DC7C56"/>
    <w:rsid w:val="00DE7645"/>
    <w:rsid w:val="00E07368"/>
    <w:rsid w:val="00E2029D"/>
    <w:rsid w:val="00E25A5A"/>
    <w:rsid w:val="00E44385"/>
    <w:rsid w:val="00EB675F"/>
    <w:rsid w:val="00ED3ED0"/>
    <w:rsid w:val="00F501A3"/>
    <w:rsid w:val="00F5702B"/>
    <w:rsid w:val="00F91A3E"/>
    <w:rsid w:val="00F91FF6"/>
    <w:rsid w:val="00F96EF1"/>
    <w:rsid w:val="00FA6D66"/>
    <w:rsid w:val="00FE2EA7"/>
  </w:rsids>
  <m:mathPr>
    <m:mathFont m:val="Cambria Math"/>
    <m:brkBin m:val="before"/>
    <m:brkBinSub m:val="--"/>
    <m:smallFrac m:val="off"/>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mk-M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A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D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1697"/>
    <w:pPr>
      <w:ind w:left="720"/>
      <w:contextualSpacing/>
    </w:pPr>
    <w:rPr>
      <w:lang w:val="en-GB"/>
    </w:rPr>
  </w:style>
  <w:style w:type="paragraph" w:styleId="Header">
    <w:name w:val="header"/>
    <w:basedOn w:val="Normal"/>
    <w:link w:val="HeaderChar"/>
    <w:uiPriority w:val="99"/>
    <w:semiHidden/>
    <w:unhideWhenUsed/>
    <w:rsid w:val="00F96EF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96EF1"/>
  </w:style>
  <w:style w:type="paragraph" w:styleId="Footer">
    <w:name w:val="footer"/>
    <w:basedOn w:val="Normal"/>
    <w:link w:val="FooterChar"/>
    <w:uiPriority w:val="99"/>
    <w:unhideWhenUsed/>
    <w:rsid w:val="00F96E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EF1"/>
  </w:style>
  <w:style w:type="paragraph" w:styleId="HTMLPreformatted">
    <w:name w:val="HTML Preformatted"/>
    <w:basedOn w:val="Normal"/>
    <w:link w:val="HTMLPreformattedChar"/>
    <w:uiPriority w:val="99"/>
    <w:unhideWhenUsed/>
    <w:rsid w:val="00F91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mk-MK"/>
    </w:rPr>
  </w:style>
  <w:style w:type="character" w:customStyle="1" w:styleId="HTMLPreformattedChar">
    <w:name w:val="HTML Preformatted Char"/>
    <w:basedOn w:val="DefaultParagraphFont"/>
    <w:link w:val="HTMLPreformatted"/>
    <w:uiPriority w:val="99"/>
    <w:rsid w:val="00F91FF6"/>
    <w:rPr>
      <w:rFonts w:ascii="Courier New" w:eastAsia="Times New Roman" w:hAnsi="Courier New" w:cs="Courier New"/>
      <w:sz w:val="20"/>
      <w:szCs w:val="20"/>
      <w:lang w:eastAsia="mk-MK"/>
    </w:rPr>
  </w:style>
  <w:style w:type="character" w:customStyle="1" w:styleId="y2iqfc">
    <w:name w:val="y2iqfc"/>
    <w:basedOn w:val="DefaultParagraphFont"/>
    <w:rsid w:val="00F91FF6"/>
  </w:style>
</w:styles>
</file>

<file path=word/webSettings.xml><?xml version="1.0" encoding="utf-8"?>
<w:webSettings xmlns:r="http://schemas.openxmlformats.org/officeDocument/2006/relationships" xmlns:w="http://schemas.openxmlformats.org/wordprocessingml/2006/main">
  <w:divs>
    <w:div w:id="56781047">
      <w:bodyDiv w:val="1"/>
      <w:marLeft w:val="0"/>
      <w:marRight w:val="0"/>
      <w:marTop w:val="0"/>
      <w:marBottom w:val="0"/>
      <w:divBdr>
        <w:top w:val="none" w:sz="0" w:space="0" w:color="auto"/>
        <w:left w:val="none" w:sz="0" w:space="0" w:color="auto"/>
        <w:bottom w:val="none" w:sz="0" w:space="0" w:color="auto"/>
        <w:right w:val="none" w:sz="0" w:space="0" w:color="auto"/>
      </w:divBdr>
    </w:div>
    <w:div w:id="96600215">
      <w:bodyDiv w:val="1"/>
      <w:marLeft w:val="0"/>
      <w:marRight w:val="0"/>
      <w:marTop w:val="0"/>
      <w:marBottom w:val="0"/>
      <w:divBdr>
        <w:top w:val="none" w:sz="0" w:space="0" w:color="auto"/>
        <w:left w:val="none" w:sz="0" w:space="0" w:color="auto"/>
        <w:bottom w:val="none" w:sz="0" w:space="0" w:color="auto"/>
        <w:right w:val="none" w:sz="0" w:space="0" w:color="auto"/>
      </w:divBdr>
    </w:div>
    <w:div w:id="203372360">
      <w:bodyDiv w:val="1"/>
      <w:marLeft w:val="0"/>
      <w:marRight w:val="0"/>
      <w:marTop w:val="0"/>
      <w:marBottom w:val="0"/>
      <w:divBdr>
        <w:top w:val="none" w:sz="0" w:space="0" w:color="auto"/>
        <w:left w:val="none" w:sz="0" w:space="0" w:color="auto"/>
        <w:bottom w:val="none" w:sz="0" w:space="0" w:color="auto"/>
        <w:right w:val="none" w:sz="0" w:space="0" w:color="auto"/>
      </w:divBdr>
    </w:div>
    <w:div w:id="466894087">
      <w:bodyDiv w:val="1"/>
      <w:marLeft w:val="0"/>
      <w:marRight w:val="0"/>
      <w:marTop w:val="0"/>
      <w:marBottom w:val="0"/>
      <w:divBdr>
        <w:top w:val="none" w:sz="0" w:space="0" w:color="auto"/>
        <w:left w:val="none" w:sz="0" w:space="0" w:color="auto"/>
        <w:bottom w:val="none" w:sz="0" w:space="0" w:color="auto"/>
        <w:right w:val="none" w:sz="0" w:space="0" w:color="auto"/>
      </w:divBdr>
    </w:div>
    <w:div w:id="482355997">
      <w:bodyDiv w:val="1"/>
      <w:marLeft w:val="0"/>
      <w:marRight w:val="0"/>
      <w:marTop w:val="0"/>
      <w:marBottom w:val="0"/>
      <w:divBdr>
        <w:top w:val="none" w:sz="0" w:space="0" w:color="auto"/>
        <w:left w:val="none" w:sz="0" w:space="0" w:color="auto"/>
        <w:bottom w:val="none" w:sz="0" w:space="0" w:color="auto"/>
        <w:right w:val="none" w:sz="0" w:space="0" w:color="auto"/>
      </w:divBdr>
    </w:div>
    <w:div w:id="534853233">
      <w:bodyDiv w:val="1"/>
      <w:marLeft w:val="0"/>
      <w:marRight w:val="0"/>
      <w:marTop w:val="0"/>
      <w:marBottom w:val="0"/>
      <w:divBdr>
        <w:top w:val="none" w:sz="0" w:space="0" w:color="auto"/>
        <w:left w:val="none" w:sz="0" w:space="0" w:color="auto"/>
        <w:bottom w:val="none" w:sz="0" w:space="0" w:color="auto"/>
        <w:right w:val="none" w:sz="0" w:space="0" w:color="auto"/>
      </w:divBdr>
    </w:div>
    <w:div w:id="550926481">
      <w:bodyDiv w:val="1"/>
      <w:marLeft w:val="0"/>
      <w:marRight w:val="0"/>
      <w:marTop w:val="0"/>
      <w:marBottom w:val="0"/>
      <w:divBdr>
        <w:top w:val="none" w:sz="0" w:space="0" w:color="auto"/>
        <w:left w:val="none" w:sz="0" w:space="0" w:color="auto"/>
        <w:bottom w:val="none" w:sz="0" w:space="0" w:color="auto"/>
        <w:right w:val="none" w:sz="0" w:space="0" w:color="auto"/>
      </w:divBdr>
    </w:div>
    <w:div w:id="574585856">
      <w:bodyDiv w:val="1"/>
      <w:marLeft w:val="0"/>
      <w:marRight w:val="0"/>
      <w:marTop w:val="0"/>
      <w:marBottom w:val="0"/>
      <w:divBdr>
        <w:top w:val="none" w:sz="0" w:space="0" w:color="auto"/>
        <w:left w:val="none" w:sz="0" w:space="0" w:color="auto"/>
        <w:bottom w:val="none" w:sz="0" w:space="0" w:color="auto"/>
        <w:right w:val="none" w:sz="0" w:space="0" w:color="auto"/>
      </w:divBdr>
    </w:div>
    <w:div w:id="592201807">
      <w:bodyDiv w:val="1"/>
      <w:marLeft w:val="0"/>
      <w:marRight w:val="0"/>
      <w:marTop w:val="0"/>
      <w:marBottom w:val="0"/>
      <w:divBdr>
        <w:top w:val="none" w:sz="0" w:space="0" w:color="auto"/>
        <w:left w:val="none" w:sz="0" w:space="0" w:color="auto"/>
        <w:bottom w:val="none" w:sz="0" w:space="0" w:color="auto"/>
        <w:right w:val="none" w:sz="0" w:space="0" w:color="auto"/>
      </w:divBdr>
    </w:div>
    <w:div w:id="796338181">
      <w:bodyDiv w:val="1"/>
      <w:marLeft w:val="0"/>
      <w:marRight w:val="0"/>
      <w:marTop w:val="0"/>
      <w:marBottom w:val="0"/>
      <w:divBdr>
        <w:top w:val="none" w:sz="0" w:space="0" w:color="auto"/>
        <w:left w:val="none" w:sz="0" w:space="0" w:color="auto"/>
        <w:bottom w:val="none" w:sz="0" w:space="0" w:color="auto"/>
        <w:right w:val="none" w:sz="0" w:space="0" w:color="auto"/>
      </w:divBdr>
    </w:div>
    <w:div w:id="830485367">
      <w:bodyDiv w:val="1"/>
      <w:marLeft w:val="0"/>
      <w:marRight w:val="0"/>
      <w:marTop w:val="0"/>
      <w:marBottom w:val="0"/>
      <w:divBdr>
        <w:top w:val="none" w:sz="0" w:space="0" w:color="auto"/>
        <w:left w:val="none" w:sz="0" w:space="0" w:color="auto"/>
        <w:bottom w:val="none" w:sz="0" w:space="0" w:color="auto"/>
        <w:right w:val="none" w:sz="0" w:space="0" w:color="auto"/>
      </w:divBdr>
    </w:div>
    <w:div w:id="875889844">
      <w:bodyDiv w:val="1"/>
      <w:marLeft w:val="0"/>
      <w:marRight w:val="0"/>
      <w:marTop w:val="0"/>
      <w:marBottom w:val="0"/>
      <w:divBdr>
        <w:top w:val="none" w:sz="0" w:space="0" w:color="auto"/>
        <w:left w:val="none" w:sz="0" w:space="0" w:color="auto"/>
        <w:bottom w:val="none" w:sz="0" w:space="0" w:color="auto"/>
        <w:right w:val="none" w:sz="0" w:space="0" w:color="auto"/>
      </w:divBdr>
    </w:div>
    <w:div w:id="916785287">
      <w:bodyDiv w:val="1"/>
      <w:marLeft w:val="0"/>
      <w:marRight w:val="0"/>
      <w:marTop w:val="0"/>
      <w:marBottom w:val="0"/>
      <w:divBdr>
        <w:top w:val="none" w:sz="0" w:space="0" w:color="auto"/>
        <w:left w:val="none" w:sz="0" w:space="0" w:color="auto"/>
        <w:bottom w:val="none" w:sz="0" w:space="0" w:color="auto"/>
        <w:right w:val="none" w:sz="0" w:space="0" w:color="auto"/>
      </w:divBdr>
    </w:div>
    <w:div w:id="1000698427">
      <w:bodyDiv w:val="1"/>
      <w:marLeft w:val="0"/>
      <w:marRight w:val="0"/>
      <w:marTop w:val="0"/>
      <w:marBottom w:val="0"/>
      <w:divBdr>
        <w:top w:val="none" w:sz="0" w:space="0" w:color="auto"/>
        <w:left w:val="none" w:sz="0" w:space="0" w:color="auto"/>
        <w:bottom w:val="none" w:sz="0" w:space="0" w:color="auto"/>
        <w:right w:val="none" w:sz="0" w:space="0" w:color="auto"/>
      </w:divBdr>
    </w:div>
    <w:div w:id="1084759174">
      <w:bodyDiv w:val="1"/>
      <w:marLeft w:val="0"/>
      <w:marRight w:val="0"/>
      <w:marTop w:val="0"/>
      <w:marBottom w:val="0"/>
      <w:divBdr>
        <w:top w:val="none" w:sz="0" w:space="0" w:color="auto"/>
        <w:left w:val="none" w:sz="0" w:space="0" w:color="auto"/>
        <w:bottom w:val="none" w:sz="0" w:space="0" w:color="auto"/>
        <w:right w:val="none" w:sz="0" w:space="0" w:color="auto"/>
      </w:divBdr>
    </w:div>
    <w:div w:id="1128427754">
      <w:bodyDiv w:val="1"/>
      <w:marLeft w:val="0"/>
      <w:marRight w:val="0"/>
      <w:marTop w:val="0"/>
      <w:marBottom w:val="0"/>
      <w:divBdr>
        <w:top w:val="none" w:sz="0" w:space="0" w:color="auto"/>
        <w:left w:val="none" w:sz="0" w:space="0" w:color="auto"/>
        <w:bottom w:val="none" w:sz="0" w:space="0" w:color="auto"/>
        <w:right w:val="none" w:sz="0" w:space="0" w:color="auto"/>
      </w:divBdr>
    </w:div>
    <w:div w:id="1361008394">
      <w:bodyDiv w:val="1"/>
      <w:marLeft w:val="0"/>
      <w:marRight w:val="0"/>
      <w:marTop w:val="0"/>
      <w:marBottom w:val="0"/>
      <w:divBdr>
        <w:top w:val="none" w:sz="0" w:space="0" w:color="auto"/>
        <w:left w:val="none" w:sz="0" w:space="0" w:color="auto"/>
        <w:bottom w:val="none" w:sz="0" w:space="0" w:color="auto"/>
        <w:right w:val="none" w:sz="0" w:space="0" w:color="auto"/>
      </w:divBdr>
    </w:div>
    <w:div w:id="1422794742">
      <w:bodyDiv w:val="1"/>
      <w:marLeft w:val="0"/>
      <w:marRight w:val="0"/>
      <w:marTop w:val="0"/>
      <w:marBottom w:val="0"/>
      <w:divBdr>
        <w:top w:val="none" w:sz="0" w:space="0" w:color="auto"/>
        <w:left w:val="none" w:sz="0" w:space="0" w:color="auto"/>
        <w:bottom w:val="none" w:sz="0" w:space="0" w:color="auto"/>
        <w:right w:val="none" w:sz="0" w:space="0" w:color="auto"/>
      </w:divBdr>
    </w:div>
    <w:div w:id="1589726432">
      <w:bodyDiv w:val="1"/>
      <w:marLeft w:val="0"/>
      <w:marRight w:val="0"/>
      <w:marTop w:val="0"/>
      <w:marBottom w:val="0"/>
      <w:divBdr>
        <w:top w:val="none" w:sz="0" w:space="0" w:color="auto"/>
        <w:left w:val="none" w:sz="0" w:space="0" w:color="auto"/>
        <w:bottom w:val="none" w:sz="0" w:space="0" w:color="auto"/>
        <w:right w:val="none" w:sz="0" w:space="0" w:color="auto"/>
      </w:divBdr>
    </w:div>
    <w:div w:id="1601521858">
      <w:bodyDiv w:val="1"/>
      <w:marLeft w:val="0"/>
      <w:marRight w:val="0"/>
      <w:marTop w:val="0"/>
      <w:marBottom w:val="0"/>
      <w:divBdr>
        <w:top w:val="none" w:sz="0" w:space="0" w:color="auto"/>
        <w:left w:val="none" w:sz="0" w:space="0" w:color="auto"/>
        <w:bottom w:val="none" w:sz="0" w:space="0" w:color="auto"/>
        <w:right w:val="none" w:sz="0" w:space="0" w:color="auto"/>
      </w:divBdr>
    </w:div>
    <w:div w:id="1602950392">
      <w:bodyDiv w:val="1"/>
      <w:marLeft w:val="0"/>
      <w:marRight w:val="0"/>
      <w:marTop w:val="0"/>
      <w:marBottom w:val="0"/>
      <w:divBdr>
        <w:top w:val="none" w:sz="0" w:space="0" w:color="auto"/>
        <w:left w:val="none" w:sz="0" w:space="0" w:color="auto"/>
        <w:bottom w:val="none" w:sz="0" w:space="0" w:color="auto"/>
        <w:right w:val="none" w:sz="0" w:space="0" w:color="auto"/>
      </w:divBdr>
    </w:div>
    <w:div w:id="1782266369">
      <w:bodyDiv w:val="1"/>
      <w:marLeft w:val="0"/>
      <w:marRight w:val="0"/>
      <w:marTop w:val="0"/>
      <w:marBottom w:val="0"/>
      <w:divBdr>
        <w:top w:val="none" w:sz="0" w:space="0" w:color="auto"/>
        <w:left w:val="none" w:sz="0" w:space="0" w:color="auto"/>
        <w:bottom w:val="none" w:sz="0" w:space="0" w:color="auto"/>
        <w:right w:val="none" w:sz="0" w:space="0" w:color="auto"/>
      </w:divBdr>
    </w:div>
    <w:div w:id="1790121471">
      <w:bodyDiv w:val="1"/>
      <w:marLeft w:val="0"/>
      <w:marRight w:val="0"/>
      <w:marTop w:val="0"/>
      <w:marBottom w:val="0"/>
      <w:divBdr>
        <w:top w:val="none" w:sz="0" w:space="0" w:color="auto"/>
        <w:left w:val="none" w:sz="0" w:space="0" w:color="auto"/>
        <w:bottom w:val="none" w:sz="0" w:space="0" w:color="auto"/>
        <w:right w:val="none" w:sz="0" w:space="0" w:color="auto"/>
      </w:divBdr>
    </w:div>
    <w:div w:id="1812288387">
      <w:bodyDiv w:val="1"/>
      <w:marLeft w:val="0"/>
      <w:marRight w:val="0"/>
      <w:marTop w:val="0"/>
      <w:marBottom w:val="0"/>
      <w:divBdr>
        <w:top w:val="none" w:sz="0" w:space="0" w:color="auto"/>
        <w:left w:val="none" w:sz="0" w:space="0" w:color="auto"/>
        <w:bottom w:val="none" w:sz="0" w:space="0" w:color="auto"/>
        <w:right w:val="none" w:sz="0" w:space="0" w:color="auto"/>
      </w:divBdr>
    </w:div>
    <w:div w:id="1887526750">
      <w:bodyDiv w:val="1"/>
      <w:marLeft w:val="0"/>
      <w:marRight w:val="0"/>
      <w:marTop w:val="0"/>
      <w:marBottom w:val="0"/>
      <w:divBdr>
        <w:top w:val="none" w:sz="0" w:space="0" w:color="auto"/>
        <w:left w:val="none" w:sz="0" w:space="0" w:color="auto"/>
        <w:bottom w:val="none" w:sz="0" w:space="0" w:color="auto"/>
        <w:right w:val="none" w:sz="0" w:space="0" w:color="auto"/>
      </w:divBdr>
    </w:div>
    <w:div w:id="1964534800">
      <w:bodyDiv w:val="1"/>
      <w:marLeft w:val="0"/>
      <w:marRight w:val="0"/>
      <w:marTop w:val="0"/>
      <w:marBottom w:val="0"/>
      <w:divBdr>
        <w:top w:val="none" w:sz="0" w:space="0" w:color="auto"/>
        <w:left w:val="none" w:sz="0" w:space="0" w:color="auto"/>
        <w:bottom w:val="none" w:sz="0" w:space="0" w:color="auto"/>
        <w:right w:val="none" w:sz="0" w:space="0" w:color="auto"/>
      </w:divBdr>
    </w:div>
    <w:div w:id="1986271625">
      <w:bodyDiv w:val="1"/>
      <w:marLeft w:val="0"/>
      <w:marRight w:val="0"/>
      <w:marTop w:val="0"/>
      <w:marBottom w:val="0"/>
      <w:divBdr>
        <w:top w:val="none" w:sz="0" w:space="0" w:color="auto"/>
        <w:left w:val="none" w:sz="0" w:space="0" w:color="auto"/>
        <w:bottom w:val="none" w:sz="0" w:space="0" w:color="auto"/>
        <w:right w:val="none" w:sz="0" w:space="0" w:color="auto"/>
      </w:divBdr>
    </w:div>
    <w:div w:id="207677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7</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Tatjana.Janevska</dc:creator>
  <cp:lastModifiedBy>Tatjana.Janevska</cp:lastModifiedBy>
  <cp:revision>11</cp:revision>
  <dcterms:created xsi:type="dcterms:W3CDTF">2021-08-26T10:15:00Z</dcterms:created>
  <dcterms:modified xsi:type="dcterms:W3CDTF">2021-09-03T06:52:00Z</dcterms:modified>
</cp:coreProperties>
</file>